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1859" w14:textId="78CACE02" w:rsidR="00682B1E" w:rsidRDefault="00682B1E" w:rsidP="00682B1E">
      <w:pPr>
        <w:spacing w:after="100" w:line="276" w:lineRule="auto"/>
        <w:jc w:val="center"/>
        <w:rPr>
          <w:rFonts w:ascii="Calibri" w:eastAsia="Calibri" w:hAnsi="Calibri" w:cs="Calibri"/>
          <w:b/>
          <w:color w:val="000000"/>
        </w:rPr>
      </w:pPr>
      <w:r>
        <w:rPr>
          <w:rFonts w:ascii="Arial" w:eastAsia="Arial" w:hAnsi="Arial" w:cs="Arial"/>
          <w:b/>
          <w:noProof/>
          <w:sz w:val="44"/>
          <w:szCs w:val="44"/>
        </w:rPr>
        <w:drawing>
          <wp:inline distT="0" distB="0" distL="0" distR="0" wp14:anchorId="77264A0B" wp14:editId="31F62FB2">
            <wp:extent cx="5943600" cy="1599565"/>
            <wp:effectExtent l="0" t="0" r="0" b="635"/>
            <wp:docPr id="4168816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599565"/>
                    </a:xfrm>
                    <a:prstGeom prst="rect">
                      <a:avLst/>
                    </a:prstGeom>
                    <a:noFill/>
                    <a:ln>
                      <a:noFill/>
                    </a:ln>
                  </pic:spPr>
                </pic:pic>
              </a:graphicData>
            </a:graphic>
          </wp:inline>
        </w:drawing>
      </w:r>
      <w:r>
        <w:rPr>
          <w:rFonts w:ascii="Calibri" w:eastAsia="Calibri" w:hAnsi="Calibri" w:cs="Calibri"/>
          <w:b/>
          <w:color w:val="000000"/>
        </w:rPr>
        <w:br/>
        <w:t>LAS LEYENDAS DE JORDANIA 0</w:t>
      </w:r>
      <w:r>
        <w:rPr>
          <w:rFonts w:ascii="Calibri" w:eastAsia="Calibri" w:hAnsi="Calibri" w:cs="Calibri"/>
          <w:b/>
        </w:rPr>
        <w:t>6</w:t>
      </w:r>
      <w:r>
        <w:rPr>
          <w:rFonts w:ascii="Calibri" w:eastAsia="Calibri" w:hAnsi="Calibri" w:cs="Calibri"/>
          <w:b/>
          <w:color w:val="000000"/>
        </w:rPr>
        <w:t xml:space="preserve"> DÍAS/ 0</w:t>
      </w:r>
      <w:r>
        <w:rPr>
          <w:rFonts w:ascii="Calibri" w:eastAsia="Calibri" w:hAnsi="Calibri" w:cs="Calibri"/>
          <w:b/>
        </w:rPr>
        <w:t>5</w:t>
      </w:r>
      <w:r>
        <w:rPr>
          <w:rFonts w:ascii="Calibri" w:eastAsia="Calibri" w:hAnsi="Calibri" w:cs="Calibri"/>
          <w:b/>
          <w:color w:val="000000"/>
        </w:rPr>
        <w:t xml:space="preserve"> NOCHES</w:t>
      </w:r>
    </w:p>
    <w:p w14:paraId="0A61BFA3" w14:textId="174E2D7F" w:rsidR="00682B1E" w:rsidRDefault="00682B1E" w:rsidP="00682B1E">
      <w:pPr>
        <w:spacing w:line="276" w:lineRule="auto"/>
        <w:jc w:val="center"/>
        <w:rPr>
          <w:rFonts w:ascii="Calibri" w:eastAsia="Calibri" w:hAnsi="Calibri" w:cs="Calibri"/>
          <w:b/>
          <w:color w:val="000000"/>
        </w:rPr>
      </w:pPr>
      <w:r>
        <w:rPr>
          <w:rFonts w:ascii="Calibri" w:eastAsia="Calibri" w:hAnsi="Calibri" w:cs="Calibri"/>
          <w:b/>
          <w:color w:val="000000"/>
        </w:rPr>
        <w:t>(SALIDAS MIÉ, JUE, SAB, DOM)</w:t>
      </w:r>
    </w:p>
    <w:p w14:paraId="1FA2BFE8" w14:textId="77777777" w:rsidR="003274DE" w:rsidRDefault="00682B1E" w:rsidP="003274DE">
      <w:pPr>
        <w:spacing w:after="100" w:line="276" w:lineRule="auto"/>
        <w:jc w:val="center"/>
        <w:rPr>
          <w:rFonts w:ascii="Calibri" w:eastAsia="Calibri" w:hAnsi="Calibri" w:cs="Calibri"/>
          <w:b/>
          <w:color w:val="000000"/>
        </w:rPr>
      </w:pPr>
      <w:r>
        <w:rPr>
          <w:rFonts w:ascii="Calibri" w:eastAsia="Calibri" w:hAnsi="Calibri" w:cs="Calibri"/>
          <w:b/>
          <w:color w:val="000000"/>
        </w:rPr>
        <w:t>ITINERARIO</w:t>
      </w:r>
    </w:p>
    <w:p w14:paraId="4F228C92" w14:textId="0D51D473" w:rsidR="00682B1E" w:rsidRDefault="00682B1E" w:rsidP="003274DE">
      <w:pPr>
        <w:spacing w:after="100" w:line="276" w:lineRule="auto"/>
        <w:rPr>
          <w:rFonts w:asciiTheme="minorHAnsi" w:hAnsiTheme="minorHAnsi" w:cstheme="minorHAnsi"/>
          <w:b/>
          <w:bCs/>
        </w:rPr>
      </w:pPr>
      <w:r>
        <w:rPr>
          <w:rFonts w:asciiTheme="minorHAnsi" w:hAnsiTheme="minorHAnsi" w:cstheme="minorHAnsi"/>
          <w:b/>
          <w:bCs/>
        </w:rPr>
        <w:t>DÍA 01 – LLEGADA AMMAN</w:t>
      </w:r>
    </w:p>
    <w:p w14:paraId="7B77A6C2" w14:textId="77777777" w:rsidR="00682B1E" w:rsidRDefault="00682B1E" w:rsidP="00682B1E">
      <w:pPr>
        <w:jc w:val="both"/>
        <w:rPr>
          <w:rFonts w:asciiTheme="minorHAnsi" w:hAnsiTheme="minorHAnsi" w:cstheme="minorHAnsi"/>
          <w:sz w:val="22"/>
          <w:szCs w:val="22"/>
        </w:rPr>
      </w:pPr>
      <w:r>
        <w:rPr>
          <w:rFonts w:asciiTheme="minorHAnsi" w:hAnsiTheme="minorHAnsi" w:cstheme="minorHAnsi"/>
          <w:sz w:val="22"/>
          <w:szCs w:val="22"/>
        </w:rPr>
        <w:t xml:space="preserve">Salida en vuelo regular con destino Ammán. Llegada y asistencia de nuestro personal. Trámites de visado. Traslado al hotel. Cena (siempre y cuando la llegada al hotel sea antes de las 21 horas). Alojamiento. </w:t>
      </w:r>
    </w:p>
    <w:p w14:paraId="38456BFE" w14:textId="77777777" w:rsidR="00682B1E" w:rsidRDefault="00682B1E" w:rsidP="00682B1E">
      <w:pPr>
        <w:jc w:val="both"/>
        <w:rPr>
          <w:rFonts w:asciiTheme="minorHAnsi" w:hAnsiTheme="minorHAnsi" w:cstheme="minorHAnsi"/>
          <w:sz w:val="22"/>
          <w:szCs w:val="22"/>
        </w:rPr>
      </w:pPr>
    </w:p>
    <w:p w14:paraId="5A4CD181" w14:textId="77777777" w:rsidR="00682B1E" w:rsidRDefault="00682B1E" w:rsidP="00682B1E">
      <w:pPr>
        <w:jc w:val="both"/>
        <w:rPr>
          <w:rFonts w:asciiTheme="minorHAnsi" w:hAnsiTheme="minorHAnsi" w:cstheme="minorHAnsi"/>
          <w:b/>
          <w:bCs/>
        </w:rPr>
      </w:pPr>
      <w:r>
        <w:rPr>
          <w:rFonts w:asciiTheme="minorHAnsi" w:hAnsiTheme="minorHAnsi" w:cstheme="minorHAnsi"/>
          <w:b/>
          <w:bCs/>
        </w:rPr>
        <w:t>DÍA 02 – AMMAN / MAR MUERTO (D/C)</w:t>
      </w:r>
    </w:p>
    <w:p w14:paraId="500E20B9" w14:textId="77777777" w:rsidR="00682B1E" w:rsidRDefault="00682B1E" w:rsidP="00682B1E">
      <w:pPr>
        <w:jc w:val="both"/>
        <w:rPr>
          <w:rFonts w:asciiTheme="minorHAnsi" w:hAnsiTheme="minorHAnsi" w:cstheme="minorHAnsi"/>
          <w:sz w:val="22"/>
          <w:szCs w:val="22"/>
        </w:rPr>
      </w:pPr>
      <w:r>
        <w:rPr>
          <w:rFonts w:asciiTheme="minorHAnsi" w:hAnsiTheme="minorHAnsi" w:cstheme="minorHAnsi"/>
          <w:sz w:val="22"/>
          <w:szCs w:val="22"/>
        </w:rPr>
        <w:t xml:space="preserve">Desayuno. Salida hacia el Mar Muerto. El punto más bajo de la tierra, situado a 400 metros bajo el nivel del mar. Posibilidad de baño. Cena y Alojamiento. </w:t>
      </w:r>
    </w:p>
    <w:p w14:paraId="490A3166" w14:textId="77777777" w:rsidR="00682B1E" w:rsidRDefault="00682B1E" w:rsidP="00682B1E">
      <w:pPr>
        <w:jc w:val="both"/>
        <w:rPr>
          <w:rFonts w:asciiTheme="minorHAnsi" w:hAnsiTheme="minorHAnsi" w:cstheme="minorHAnsi"/>
          <w:sz w:val="22"/>
          <w:szCs w:val="22"/>
        </w:rPr>
      </w:pPr>
    </w:p>
    <w:p w14:paraId="2715E7E1" w14:textId="77777777" w:rsidR="00682B1E" w:rsidRDefault="00682B1E" w:rsidP="00682B1E">
      <w:pPr>
        <w:jc w:val="both"/>
        <w:rPr>
          <w:rFonts w:asciiTheme="minorHAnsi" w:hAnsiTheme="minorHAnsi" w:cstheme="minorHAnsi"/>
          <w:b/>
          <w:bCs/>
        </w:rPr>
      </w:pPr>
      <w:r>
        <w:rPr>
          <w:rFonts w:asciiTheme="minorHAnsi" w:hAnsiTheme="minorHAnsi" w:cstheme="minorHAnsi"/>
          <w:b/>
          <w:bCs/>
        </w:rPr>
        <w:t>DÍA 03 – MAR MUERTO / MADABA / MONTE NEBO / CASTILLO SHOBAK / PETRA (D/C)</w:t>
      </w:r>
    </w:p>
    <w:p w14:paraId="0E6D63B4" w14:textId="77777777" w:rsidR="00682B1E" w:rsidRDefault="00682B1E" w:rsidP="00682B1E">
      <w:pPr>
        <w:jc w:val="both"/>
        <w:rPr>
          <w:rFonts w:asciiTheme="minorHAnsi" w:hAnsiTheme="minorHAnsi" w:cstheme="minorHAnsi"/>
          <w:sz w:val="22"/>
          <w:szCs w:val="22"/>
        </w:rPr>
      </w:pPr>
      <w:r>
        <w:rPr>
          <w:rFonts w:asciiTheme="minorHAnsi" w:hAnsiTheme="minorHAnsi" w:cstheme="minorHAnsi"/>
          <w:sz w:val="22"/>
          <w:szCs w:val="22"/>
        </w:rPr>
        <w:t xml:space="preserve">Desayuno. Salida hacia Madaba para visitar la Iglesia Ortodoxa de San Jorge, donde se encuentra el primer mapa mosaico de Palestina. Continuación hacia el Monte Nebo para admirar la vista panorámica del Valle Jordán y el Mar Muerto desde la montaña. Este lugar es importante porque fue el último lugar visitado por Moisés y desde donde el profeta divisó la tierra prometida, a la que nunca llegaría. Se sigue hacia el castillo de Shobak, Recuerdo solitario de la antigua gloria de los Cruzados, construido en el año 1115 por el rey Balduino, fue construido como defensa del camino entre Damasco y Egipto. El Castillo está situado a menos de una hora al norte de Petra Denominado en alguna ocasión como “Mont Real o Mons Regalis”, está enclavado en la ladera de una montaña, sobre una amplia zona de árboles frutales. Salida a Petra. Cena y Alojamiento. </w:t>
      </w:r>
    </w:p>
    <w:p w14:paraId="4A414982" w14:textId="77777777" w:rsidR="00D43EDB" w:rsidRDefault="00D43EDB" w:rsidP="00682B1E">
      <w:pPr>
        <w:jc w:val="both"/>
        <w:rPr>
          <w:rFonts w:asciiTheme="minorHAnsi" w:hAnsiTheme="minorHAnsi" w:cstheme="minorHAnsi"/>
          <w:sz w:val="22"/>
          <w:szCs w:val="22"/>
        </w:rPr>
      </w:pPr>
    </w:p>
    <w:p w14:paraId="1596B660" w14:textId="77777777" w:rsidR="00682B1E" w:rsidRDefault="00682B1E" w:rsidP="00682B1E">
      <w:pPr>
        <w:jc w:val="both"/>
        <w:rPr>
          <w:rFonts w:asciiTheme="minorHAnsi" w:hAnsiTheme="minorHAnsi" w:cstheme="minorHAnsi"/>
          <w:sz w:val="22"/>
          <w:szCs w:val="22"/>
        </w:rPr>
      </w:pPr>
      <w:r>
        <w:rPr>
          <w:rFonts w:asciiTheme="minorHAnsi" w:hAnsiTheme="minorHAnsi" w:cstheme="minorHAnsi"/>
          <w:b/>
          <w:bCs/>
        </w:rPr>
        <w:t xml:space="preserve">DÍA 04 – PETRA VISITA DIA ENTERO / PETRA (D/C) </w:t>
      </w:r>
    </w:p>
    <w:p w14:paraId="51DF4D60" w14:textId="77777777" w:rsidR="00682B1E" w:rsidRDefault="00682B1E" w:rsidP="00682B1E">
      <w:pPr>
        <w:jc w:val="both"/>
        <w:rPr>
          <w:rFonts w:asciiTheme="minorHAnsi" w:hAnsiTheme="minorHAnsi" w:cstheme="minorHAnsi"/>
          <w:sz w:val="22"/>
          <w:szCs w:val="22"/>
        </w:rPr>
      </w:pPr>
      <w:r>
        <w:rPr>
          <w:rFonts w:asciiTheme="minorHAnsi" w:hAnsiTheme="minorHAnsi" w:cstheme="minorHAnsi"/>
          <w:sz w:val="22"/>
          <w:szCs w:val="22"/>
        </w:rPr>
        <w:t xml:space="preserve">Desayuno. Día completo dedicado a la visita de la ciudad rosa, la capital de los Nabateos. Durante la visita, conoceremos los más importantes y representativos monumentos esculpidos en la roca por los Nabateos. El Tesoro, famoso e internacionalmente conocido monumento llevado al cine en una de las películas de Indiana Jones, las Tumbas de Colores, las Tumbas Reales, etc. Petra es uno de esos lugares del mundo en </w:t>
      </w:r>
      <w:r>
        <w:rPr>
          <w:rFonts w:asciiTheme="minorHAnsi" w:hAnsiTheme="minorHAnsi" w:cstheme="minorHAnsi"/>
          <w:sz w:val="22"/>
          <w:szCs w:val="22"/>
        </w:rPr>
        <w:lastRenderedPageBreak/>
        <w:t xml:space="preserve">el que al menos hay que ir una vez en la vida. Al finalizar la visita, ya por la tarde, regreso al hotel. Cena y Alojamiento. </w:t>
      </w:r>
    </w:p>
    <w:p w14:paraId="7EA8472B" w14:textId="77777777" w:rsidR="00682B1E" w:rsidRDefault="00682B1E" w:rsidP="00682B1E">
      <w:pPr>
        <w:jc w:val="both"/>
        <w:rPr>
          <w:rFonts w:asciiTheme="minorHAnsi" w:hAnsiTheme="minorHAnsi" w:cstheme="minorHAnsi"/>
          <w:sz w:val="22"/>
          <w:szCs w:val="22"/>
        </w:rPr>
      </w:pPr>
    </w:p>
    <w:p w14:paraId="18BF4106" w14:textId="0BB3B37D" w:rsidR="00682B1E" w:rsidRDefault="00682B1E" w:rsidP="00682B1E">
      <w:pPr>
        <w:jc w:val="both"/>
        <w:rPr>
          <w:rFonts w:asciiTheme="minorHAnsi" w:hAnsiTheme="minorHAnsi" w:cstheme="minorHAnsi"/>
          <w:b/>
          <w:bCs/>
        </w:rPr>
      </w:pPr>
      <w:r>
        <w:rPr>
          <w:rFonts w:asciiTheme="minorHAnsi" w:hAnsiTheme="minorHAnsi" w:cstheme="minorHAnsi"/>
          <w:b/>
          <w:bCs/>
        </w:rPr>
        <w:t>DÍA 05 – PETRA / PEQUEÑA PETRA / WADI RUM (4X4 2HRS) / AMMAN (D/C)</w:t>
      </w:r>
    </w:p>
    <w:p w14:paraId="7C2E3527" w14:textId="77777777" w:rsidR="00682B1E" w:rsidRDefault="00682B1E" w:rsidP="00682B1E">
      <w:pPr>
        <w:jc w:val="both"/>
        <w:rPr>
          <w:rFonts w:asciiTheme="minorHAnsi" w:hAnsiTheme="minorHAnsi" w:cstheme="minorHAnsi"/>
          <w:sz w:val="22"/>
          <w:szCs w:val="22"/>
        </w:rPr>
      </w:pPr>
      <w:r>
        <w:rPr>
          <w:rFonts w:asciiTheme="minorHAnsi" w:hAnsiTheme="minorHAnsi" w:cstheme="minorHAnsi"/>
          <w:sz w:val="22"/>
          <w:szCs w:val="22"/>
        </w:rPr>
        <w:t xml:space="preserve">Desayuno. Salida hacia lo que se conoce como “La Pequeña Petra” (Little Petra), a tan sólo 15 km. al norte de Petra. Un desfiladero de apenas 2 m. de ancho con su arquitectura típica Nabatea hace que esta visita sea única e incomparable. fue habitada por los Nabateos y tiene muchas tumbas, recipientes de agua y cauces, tiene un camino pequeño que lleva a alguna del área interior, Siq Al Bared, la escala de esta área y el hecho que es la continuación de Petra, le dio el nombre de la Pequeña Petra. Salida hacia Wadi Rum, el desierto de Lawrence de Arabia. Excursión en el desierto de Wadi Rum y paseo en vehículos 4x4 conducidos por los beduinos 2 horas, consiste en una pequeña excursión en el paisaje lunar de este desierto. Nos adentraremos en las arenas rosadas de este desierto, que posee un encanto especial proporcionado por los macizos graníticos que la naturaleza ha modelado con formas caprichosas. Al finalizar la visita, salida hacia Amman. Cena y alojamiento en el hotel. </w:t>
      </w:r>
    </w:p>
    <w:p w14:paraId="13BA1F4B" w14:textId="77777777" w:rsidR="00682B1E" w:rsidRDefault="00682B1E" w:rsidP="00682B1E">
      <w:pPr>
        <w:jc w:val="both"/>
        <w:rPr>
          <w:rFonts w:asciiTheme="minorHAnsi" w:hAnsiTheme="minorHAnsi" w:cstheme="minorHAnsi"/>
          <w:sz w:val="22"/>
          <w:szCs w:val="22"/>
        </w:rPr>
      </w:pPr>
    </w:p>
    <w:p w14:paraId="664F391D" w14:textId="77777777" w:rsidR="00682B1E" w:rsidRDefault="00682B1E" w:rsidP="00682B1E">
      <w:pPr>
        <w:jc w:val="both"/>
        <w:rPr>
          <w:rFonts w:asciiTheme="minorHAnsi" w:hAnsiTheme="minorHAnsi" w:cstheme="minorHAnsi"/>
          <w:b/>
          <w:bCs/>
        </w:rPr>
      </w:pPr>
      <w:r>
        <w:rPr>
          <w:rFonts w:asciiTheme="minorHAnsi" w:hAnsiTheme="minorHAnsi" w:cstheme="minorHAnsi"/>
          <w:b/>
          <w:bCs/>
        </w:rPr>
        <w:t xml:space="preserve">DÍA 06 – AMMAN / AEROPUERTO QUEEN ALIA AMMAN </w:t>
      </w:r>
    </w:p>
    <w:p w14:paraId="084F0892" w14:textId="77777777" w:rsidR="00682B1E" w:rsidRDefault="00682B1E" w:rsidP="00682B1E">
      <w:pPr>
        <w:jc w:val="both"/>
        <w:rPr>
          <w:rFonts w:asciiTheme="minorHAnsi" w:hAnsiTheme="minorHAnsi" w:cstheme="minorHAnsi"/>
          <w:sz w:val="22"/>
          <w:szCs w:val="22"/>
        </w:rPr>
      </w:pPr>
      <w:r>
        <w:rPr>
          <w:rFonts w:asciiTheme="minorHAnsi" w:hAnsiTheme="minorHAnsi" w:cstheme="minorHAnsi"/>
          <w:sz w:val="22"/>
          <w:szCs w:val="22"/>
        </w:rPr>
        <w:t>Desayuno. Salida hacia al aeropuerto de Amman para salir en vuelo regular con destino a la ciudad de origen.</w:t>
      </w:r>
    </w:p>
    <w:p w14:paraId="6C8B504D" w14:textId="77777777" w:rsidR="00682B1E" w:rsidRDefault="00682B1E" w:rsidP="00682B1E">
      <w:pPr>
        <w:jc w:val="both"/>
        <w:rPr>
          <w:rFonts w:ascii="Calibri" w:eastAsia="Calibri" w:hAnsi="Calibri" w:cs="Calibri"/>
          <w:sz w:val="22"/>
          <w:szCs w:val="22"/>
        </w:rPr>
      </w:pPr>
    </w:p>
    <w:p w14:paraId="681D157C" w14:textId="77777777" w:rsidR="003274DE" w:rsidRDefault="003274DE" w:rsidP="00682B1E">
      <w:pPr>
        <w:jc w:val="both"/>
        <w:rPr>
          <w:rFonts w:ascii="Calibri" w:eastAsia="Calibri" w:hAnsi="Calibri" w:cs="Calibri"/>
          <w:sz w:val="22"/>
          <w:szCs w:val="22"/>
        </w:rPr>
      </w:pPr>
    </w:p>
    <w:p w14:paraId="45763FF0" w14:textId="10C8435C" w:rsidR="00682B1E" w:rsidRDefault="00682B1E" w:rsidP="00682B1E">
      <w:pPr>
        <w:jc w:val="center"/>
        <w:rPr>
          <w:rFonts w:ascii="Calibri" w:eastAsia="Calibri" w:hAnsi="Calibri" w:cs="Calibri"/>
          <w:b/>
          <w:color w:val="000000"/>
        </w:rPr>
      </w:pPr>
      <w:r>
        <w:rPr>
          <w:rFonts w:ascii="Calibri" w:eastAsia="Calibri" w:hAnsi="Calibri" w:cs="Calibri"/>
          <w:b/>
          <w:color w:val="000000"/>
        </w:rPr>
        <w:t>***FIN DE LOS SERVICIOS***</w:t>
      </w:r>
    </w:p>
    <w:p w14:paraId="5A80C809" w14:textId="77777777" w:rsidR="003274DE" w:rsidRDefault="003274DE" w:rsidP="00682B1E">
      <w:pPr>
        <w:jc w:val="center"/>
        <w:rPr>
          <w:rFonts w:ascii="Calibri" w:eastAsia="Calibri" w:hAnsi="Calibri" w:cs="Calibri"/>
          <w:b/>
          <w:color w:val="000000"/>
        </w:rPr>
      </w:pPr>
    </w:p>
    <w:p w14:paraId="05BC812E" w14:textId="77777777" w:rsidR="003274DE" w:rsidRPr="00682B1E" w:rsidRDefault="003274DE" w:rsidP="00682B1E">
      <w:pPr>
        <w:jc w:val="center"/>
        <w:rPr>
          <w:rFonts w:ascii="Calibri" w:eastAsia="Calibri" w:hAnsi="Calibri" w:cs="Calibri"/>
          <w:b/>
          <w:color w:val="000000"/>
        </w:rPr>
      </w:pPr>
    </w:p>
    <w:p w14:paraId="647FBC6B" w14:textId="77777777" w:rsidR="00682B1E" w:rsidRDefault="00682B1E" w:rsidP="00682B1E">
      <w:pPr>
        <w:jc w:val="center"/>
        <w:rPr>
          <w:rFonts w:ascii="Calibri" w:eastAsia="Calibri" w:hAnsi="Calibri" w:cs="Calibri"/>
          <w:b/>
          <w:color w:val="000000"/>
          <w:sz w:val="22"/>
          <w:szCs w:val="22"/>
        </w:rPr>
      </w:pPr>
      <w:r>
        <w:rPr>
          <w:rFonts w:ascii="Calibri" w:eastAsia="Calibri" w:hAnsi="Calibri" w:cs="Calibri"/>
          <w:b/>
          <w:color w:val="000000"/>
        </w:rPr>
        <w:t xml:space="preserve">PRECIOS POR PERSONA – PORCIÓN TERRESTRE </w:t>
      </w:r>
    </w:p>
    <w:tbl>
      <w:tblPr>
        <w:tblW w:w="927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18"/>
        <w:gridCol w:w="1921"/>
        <w:gridCol w:w="2058"/>
        <w:gridCol w:w="2079"/>
      </w:tblGrid>
      <w:tr w:rsidR="00682B1E" w14:paraId="004A0903" w14:textId="77777777" w:rsidTr="00682B1E">
        <w:trPr>
          <w:trHeight w:val="119"/>
        </w:trPr>
        <w:tc>
          <w:tcPr>
            <w:tcW w:w="3218"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136C33BC" w14:textId="77777777" w:rsidR="00682B1E" w:rsidRDefault="00682B1E">
            <w:pPr>
              <w:jc w:val="center"/>
              <w:rPr>
                <w:rFonts w:ascii="Calibri" w:eastAsia="Calibri" w:hAnsi="Calibri" w:cs="Calibri"/>
                <w:b/>
                <w:color w:val="FFFFFF"/>
              </w:rPr>
            </w:pPr>
            <w:r>
              <w:rPr>
                <w:rFonts w:ascii="Calibri" w:eastAsia="Calibri" w:hAnsi="Calibri" w:cs="Calibri"/>
                <w:b/>
                <w:color w:val="FFFFFF"/>
              </w:rPr>
              <w:t>VIGENCIA</w:t>
            </w:r>
          </w:p>
        </w:tc>
        <w:tc>
          <w:tcPr>
            <w:tcW w:w="1921"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39096520" w14:textId="77777777" w:rsidR="00682B1E" w:rsidRDefault="00682B1E">
            <w:pPr>
              <w:jc w:val="center"/>
              <w:rPr>
                <w:rFonts w:ascii="Calibri" w:eastAsia="Calibri" w:hAnsi="Calibri" w:cs="Calibri"/>
                <w:b/>
                <w:color w:val="FFFFFF"/>
              </w:rPr>
            </w:pPr>
            <w:r>
              <w:rPr>
                <w:rFonts w:ascii="Calibri" w:eastAsia="Calibri" w:hAnsi="Calibri" w:cs="Calibri"/>
                <w:b/>
                <w:color w:val="FFFFFF"/>
              </w:rPr>
              <w:t>CATEGORÍA</w:t>
            </w:r>
          </w:p>
        </w:tc>
        <w:tc>
          <w:tcPr>
            <w:tcW w:w="2058"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38794E73" w14:textId="77777777" w:rsidR="00682B1E" w:rsidRDefault="00682B1E">
            <w:pPr>
              <w:jc w:val="center"/>
              <w:rPr>
                <w:rFonts w:ascii="Calibri" w:eastAsia="Calibri" w:hAnsi="Calibri" w:cs="Calibri"/>
                <w:b/>
                <w:color w:val="FFFFFF"/>
              </w:rPr>
            </w:pPr>
            <w:r>
              <w:rPr>
                <w:rFonts w:ascii="Calibri" w:eastAsia="Calibri" w:hAnsi="Calibri" w:cs="Calibri"/>
                <w:b/>
                <w:color w:val="FFFFFF"/>
              </w:rPr>
              <w:t>DOBLE</w:t>
            </w:r>
          </w:p>
        </w:tc>
        <w:tc>
          <w:tcPr>
            <w:tcW w:w="2079"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20C352BE" w14:textId="77777777" w:rsidR="00682B1E" w:rsidRDefault="00682B1E">
            <w:pPr>
              <w:jc w:val="center"/>
              <w:rPr>
                <w:rFonts w:ascii="Calibri" w:eastAsia="Calibri" w:hAnsi="Calibri" w:cs="Calibri"/>
                <w:b/>
                <w:color w:val="FFFFFF"/>
              </w:rPr>
            </w:pPr>
            <w:r>
              <w:rPr>
                <w:rFonts w:ascii="Calibri" w:eastAsia="Calibri" w:hAnsi="Calibri" w:cs="Calibri"/>
                <w:b/>
                <w:color w:val="FFFFFF"/>
              </w:rPr>
              <w:t>SUP.SENCILLA</w:t>
            </w:r>
          </w:p>
        </w:tc>
      </w:tr>
      <w:tr w:rsidR="00682B1E" w14:paraId="0D58025A" w14:textId="77777777" w:rsidTr="00682B1E">
        <w:trPr>
          <w:trHeight w:val="452"/>
        </w:trPr>
        <w:tc>
          <w:tcPr>
            <w:tcW w:w="3218" w:type="dxa"/>
            <w:vMerge w:val="restart"/>
            <w:tcBorders>
              <w:top w:val="single" w:sz="4" w:space="0" w:color="auto"/>
              <w:left w:val="single" w:sz="4" w:space="0" w:color="auto"/>
              <w:bottom w:val="single" w:sz="4" w:space="0" w:color="auto"/>
              <w:right w:val="single" w:sz="4" w:space="0" w:color="auto"/>
            </w:tcBorders>
            <w:vAlign w:val="center"/>
            <w:hideMark/>
          </w:tcPr>
          <w:p w14:paraId="33485E3B" w14:textId="77777777" w:rsidR="00682B1E" w:rsidRDefault="00682B1E">
            <w:pPr>
              <w:jc w:val="center"/>
              <w:rPr>
                <w:rFonts w:ascii="Calibri" w:eastAsia="Calibri" w:hAnsi="Calibri" w:cs="Calibri"/>
                <w:b/>
                <w:bCs/>
                <w:color w:val="000000"/>
              </w:rPr>
            </w:pPr>
            <w:r>
              <w:rPr>
                <w:rFonts w:ascii="Calibri" w:eastAsia="Calibri" w:hAnsi="Calibri" w:cs="Calibri"/>
                <w:b/>
                <w:bCs/>
                <w:color w:val="000000"/>
              </w:rPr>
              <w:t>TEMPORADA ALTA</w:t>
            </w:r>
          </w:p>
        </w:tc>
        <w:tc>
          <w:tcPr>
            <w:tcW w:w="1921" w:type="dxa"/>
            <w:tcBorders>
              <w:top w:val="single" w:sz="4" w:space="0" w:color="auto"/>
              <w:left w:val="single" w:sz="4" w:space="0" w:color="auto"/>
              <w:bottom w:val="single" w:sz="4" w:space="0" w:color="auto"/>
              <w:right w:val="single" w:sz="4" w:space="0" w:color="auto"/>
            </w:tcBorders>
            <w:vAlign w:val="center"/>
            <w:hideMark/>
          </w:tcPr>
          <w:p w14:paraId="7A53C25E" w14:textId="7EC3E65A" w:rsidR="00682B1E" w:rsidRDefault="00682B1E">
            <w:pPr>
              <w:jc w:val="center"/>
              <w:rPr>
                <w:rFonts w:ascii="Calibri" w:eastAsia="Calibri" w:hAnsi="Calibri" w:cs="Calibri"/>
                <w:color w:val="000000"/>
              </w:rPr>
            </w:pPr>
            <w:r>
              <w:rPr>
                <w:rFonts w:ascii="Calibri" w:eastAsia="Calibri" w:hAnsi="Calibri" w:cs="Calibri"/>
                <w:color w:val="000000"/>
              </w:rPr>
              <w:t>4*</w:t>
            </w:r>
            <w:r w:rsidR="009160A0">
              <w:rPr>
                <w:rFonts w:ascii="Calibri" w:eastAsia="Calibri" w:hAnsi="Calibri" w:cs="Calibri"/>
                <w:color w:val="000000"/>
              </w:rPr>
              <w:t>SUP</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A547C91" w14:textId="5DA3F7F5" w:rsidR="00682B1E" w:rsidRDefault="00682B1E">
            <w:pPr>
              <w:jc w:val="center"/>
              <w:rPr>
                <w:rFonts w:ascii="Calibri" w:eastAsia="Calibri" w:hAnsi="Calibri" w:cs="Calibri"/>
                <w:color w:val="000000"/>
              </w:rPr>
            </w:pPr>
            <w:r>
              <w:rPr>
                <w:rFonts w:ascii="Calibri" w:eastAsia="Calibri" w:hAnsi="Calibri" w:cs="Calibri"/>
                <w:color w:val="000000"/>
              </w:rPr>
              <w:t xml:space="preserve">USD </w:t>
            </w:r>
            <w:r w:rsidR="004503E0">
              <w:rPr>
                <w:rFonts w:ascii="Calibri" w:eastAsia="Calibri" w:hAnsi="Calibri" w:cs="Calibri"/>
                <w:color w:val="000000"/>
              </w:rPr>
              <w:t>1.1</w:t>
            </w:r>
            <w:r w:rsidR="004E4752">
              <w:rPr>
                <w:rFonts w:ascii="Calibri" w:eastAsia="Calibri" w:hAnsi="Calibri" w:cs="Calibri"/>
                <w:color w:val="000000"/>
              </w:rPr>
              <w:t>69</w:t>
            </w:r>
          </w:p>
        </w:tc>
        <w:tc>
          <w:tcPr>
            <w:tcW w:w="2079" w:type="dxa"/>
            <w:tcBorders>
              <w:top w:val="single" w:sz="4" w:space="0" w:color="auto"/>
              <w:left w:val="single" w:sz="4" w:space="0" w:color="auto"/>
              <w:bottom w:val="single" w:sz="4" w:space="0" w:color="auto"/>
              <w:right w:val="single" w:sz="4" w:space="0" w:color="auto"/>
            </w:tcBorders>
            <w:vAlign w:val="center"/>
            <w:hideMark/>
          </w:tcPr>
          <w:p w14:paraId="163BC096" w14:textId="51BD266F" w:rsidR="00682B1E" w:rsidRDefault="00682B1E">
            <w:pPr>
              <w:jc w:val="center"/>
              <w:rPr>
                <w:rFonts w:ascii="Calibri" w:eastAsia="Calibri" w:hAnsi="Calibri" w:cs="Calibri"/>
                <w:color w:val="000000"/>
              </w:rPr>
            </w:pPr>
            <w:r>
              <w:rPr>
                <w:rFonts w:ascii="Calibri" w:eastAsia="Calibri" w:hAnsi="Calibri" w:cs="Calibri"/>
                <w:color w:val="000000"/>
              </w:rPr>
              <w:t xml:space="preserve">USD </w:t>
            </w:r>
            <w:r w:rsidR="004503E0">
              <w:rPr>
                <w:rFonts w:ascii="Calibri" w:eastAsia="Calibri" w:hAnsi="Calibri" w:cs="Calibri"/>
                <w:color w:val="000000"/>
              </w:rPr>
              <w:t>4</w:t>
            </w:r>
            <w:r w:rsidR="004E4752">
              <w:rPr>
                <w:rFonts w:ascii="Calibri" w:eastAsia="Calibri" w:hAnsi="Calibri" w:cs="Calibri"/>
                <w:color w:val="000000"/>
              </w:rPr>
              <w:t>49</w:t>
            </w:r>
          </w:p>
        </w:tc>
      </w:tr>
      <w:tr w:rsidR="00682B1E" w14:paraId="6DBC7A26" w14:textId="77777777" w:rsidTr="00682B1E">
        <w:trPr>
          <w:trHeight w:val="452"/>
        </w:trPr>
        <w:tc>
          <w:tcPr>
            <w:tcW w:w="3218" w:type="dxa"/>
            <w:vMerge/>
            <w:tcBorders>
              <w:top w:val="single" w:sz="4" w:space="0" w:color="auto"/>
              <w:left w:val="single" w:sz="4" w:space="0" w:color="auto"/>
              <w:bottom w:val="single" w:sz="4" w:space="0" w:color="auto"/>
              <w:right w:val="single" w:sz="4" w:space="0" w:color="auto"/>
            </w:tcBorders>
            <w:vAlign w:val="center"/>
            <w:hideMark/>
          </w:tcPr>
          <w:p w14:paraId="045EF198" w14:textId="77777777" w:rsidR="00682B1E" w:rsidRDefault="00682B1E">
            <w:pPr>
              <w:rPr>
                <w:rFonts w:ascii="Calibri" w:eastAsia="Calibri" w:hAnsi="Calibri" w:cs="Calibri"/>
                <w:b/>
                <w:bCs/>
                <w:color w:val="000000"/>
              </w:rPr>
            </w:pPr>
          </w:p>
        </w:tc>
        <w:tc>
          <w:tcPr>
            <w:tcW w:w="1921" w:type="dxa"/>
            <w:tcBorders>
              <w:top w:val="single" w:sz="4" w:space="0" w:color="auto"/>
              <w:left w:val="single" w:sz="4" w:space="0" w:color="auto"/>
              <w:bottom w:val="single" w:sz="4" w:space="0" w:color="auto"/>
              <w:right w:val="single" w:sz="4" w:space="0" w:color="auto"/>
            </w:tcBorders>
            <w:vAlign w:val="center"/>
            <w:hideMark/>
          </w:tcPr>
          <w:p w14:paraId="4966FEDA" w14:textId="1D709777" w:rsidR="00682B1E" w:rsidRDefault="00682B1E">
            <w:pPr>
              <w:jc w:val="center"/>
              <w:rPr>
                <w:rFonts w:ascii="Calibri" w:eastAsia="Calibri" w:hAnsi="Calibri" w:cs="Calibri"/>
                <w:color w:val="000000"/>
              </w:rPr>
            </w:pPr>
            <w:r>
              <w:rPr>
                <w:rFonts w:ascii="Calibri" w:eastAsia="Calibri" w:hAnsi="Calibri" w:cs="Calibri"/>
                <w:color w:val="000000"/>
              </w:rPr>
              <w:t>5*</w:t>
            </w:r>
            <w:r w:rsidR="009160A0">
              <w:rPr>
                <w:rFonts w:ascii="Calibri" w:eastAsia="Calibri" w:hAnsi="Calibri" w:cs="Calibri"/>
                <w:color w:val="000000"/>
              </w:rPr>
              <w:t xml:space="preserve"> LUJO</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F4BD89A" w14:textId="5B544629" w:rsidR="00682B1E" w:rsidRDefault="00682B1E">
            <w:pPr>
              <w:jc w:val="center"/>
              <w:rPr>
                <w:rFonts w:ascii="Calibri" w:eastAsia="Calibri" w:hAnsi="Calibri" w:cs="Calibri"/>
                <w:color w:val="000000"/>
              </w:rPr>
            </w:pPr>
            <w:r>
              <w:rPr>
                <w:rFonts w:ascii="Calibri" w:eastAsia="Calibri" w:hAnsi="Calibri" w:cs="Calibri"/>
                <w:color w:val="000000"/>
              </w:rPr>
              <w:t>USD 1.</w:t>
            </w:r>
            <w:r w:rsidR="004E4752">
              <w:rPr>
                <w:rFonts w:ascii="Calibri" w:eastAsia="Calibri" w:hAnsi="Calibri" w:cs="Calibri"/>
                <w:color w:val="000000"/>
              </w:rPr>
              <w:t>449</w:t>
            </w:r>
          </w:p>
        </w:tc>
        <w:tc>
          <w:tcPr>
            <w:tcW w:w="2079" w:type="dxa"/>
            <w:tcBorders>
              <w:top w:val="single" w:sz="4" w:space="0" w:color="auto"/>
              <w:left w:val="single" w:sz="4" w:space="0" w:color="auto"/>
              <w:bottom w:val="single" w:sz="4" w:space="0" w:color="auto"/>
              <w:right w:val="single" w:sz="4" w:space="0" w:color="auto"/>
            </w:tcBorders>
            <w:vAlign w:val="center"/>
            <w:hideMark/>
          </w:tcPr>
          <w:p w14:paraId="6BC13288" w14:textId="4F460C91" w:rsidR="00682B1E" w:rsidRDefault="00682B1E">
            <w:pPr>
              <w:jc w:val="center"/>
              <w:rPr>
                <w:rFonts w:ascii="Calibri" w:eastAsia="Calibri" w:hAnsi="Calibri" w:cs="Calibri"/>
                <w:color w:val="000000"/>
              </w:rPr>
            </w:pPr>
            <w:r>
              <w:rPr>
                <w:rFonts w:ascii="Calibri" w:eastAsia="Calibri" w:hAnsi="Calibri" w:cs="Calibri"/>
                <w:color w:val="000000"/>
              </w:rPr>
              <w:t xml:space="preserve">USD </w:t>
            </w:r>
            <w:r w:rsidR="004E4752">
              <w:rPr>
                <w:rFonts w:ascii="Calibri" w:eastAsia="Calibri" w:hAnsi="Calibri" w:cs="Calibri"/>
                <w:color w:val="000000"/>
              </w:rPr>
              <w:t>629</w:t>
            </w:r>
          </w:p>
        </w:tc>
      </w:tr>
      <w:tr w:rsidR="00682B1E" w14:paraId="05394810" w14:textId="77777777" w:rsidTr="00682B1E">
        <w:trPr>
          <w:trHeight w:val="452"/>
        </w:trPr>
        <w:tc>
          <w:tcPr>
            <w:tcW w:w="3218" w:type="dxa"/>
            <w:vMerge w:val="restart"/>
            <w:tcBorders>
              <w:top w:val="single" w:sz="4" w:space="0" w:color="auto"/>
              <w:left w:val="single" w:sz="4" w:space="0" w:color="auto"/>
              <w:bottom w:val="single" w:sz="4" w:space="0" w:color="auto"/>
              <w:right w:val="single" w:sz="4" w:space="0" w:color="auto"/>
            </w:tcBorders>
            <w:vAlign w:val="center"/>
            <w:hideMark/>
          </w:tcPr>
          <w:p w14:paraId="72A6EFA0" w14:textId="77777777" w:rsidR="00682B1E" w:rsidRDefault="00682B1E">
            <w:pPr>
              <w:jc w:val="center"/>
              <w:rPr>
                <w:rFonts w:ascii="Calibri" w:eastAsia="Calibri" w:hAnsi="Calibri" w:cs="Calibri"/>
                <w:b/>
                <w:bCs/>
                <w:color w:val="000000"/>
              </w:rPr>
            </w:pPr>
            <w:r>
              <w:rPr>
                <w:rFonts w:ascii="Calibri" w:eastAsia="Calibri" w:hAnsi="Calibri" w:cs="Calibri"/>
                <w:b/>
                <w:bCs/>
                <w:color w:val="000000"/>
              </w:rPr>
              <w:t>TEMPORADA BAJA</w:t>
            </w:r>
          </w:p>
        </w:tc>
        <w:tc>
          <w:tcPr>
            <w:tcW w:w="1921" w:type="dxa"/>
            <w:tcBorders>
              <w:top w:val="single" w:sz="4" w:space="0" w:color="auto"/>
              <w:left w:val="single" w:sz="4" w:space="0" w:color="auto"/>
              <w:bottom w:val="single" w:sz="4" w:space="0" w:color="auto"/>
              <w:right w:val="single" w:sz="4" w:space="0" w:color="auto"/>
            </w:tcBorders>
            <w:vAlign w:val="center"/>
            <w:hideMark/>
          </w:tcPr>
          <w:p w14:paraId="0943B5A7" w14:textId="2E9C9E01" w:rsidR="00682B1E" w:rsidRDefault="00682B1E">
            <w:pPr>
              <w:jc w:val="center"/>
              <w:rPr>
                <w:rFonts w:ascii="Calibri" w:eastAsia="Calibri" w:hAnsi="Calibri" w:cs="Calibri"/>
                <w:color w:val="000000"/>
              </w:rPr>
            </w:pPr>
            <w:r>
              <w:rPr>
                <w:rFonts w:ascii="Calibri" w:eastAsia="Calibri" w:hAnsi="Calibri" w:cs="Calibri"/>
                <w:color w:val="000000"/>
              </w:rPr>
              <w:t>4*</w:t>
            </w:r>
            <w:r w:rsidR="009160A0">
              <w:rPr>
                <w:rFonts w:ascii="Calibri" w:eastAsia="Calibri" w:hAnsi="Calibri" w:cs="Calibri"/>
                <w:color w:val="000000"/>
              </w:rPr>
              <w:t xml:space="preserve"> SUP</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59C8A22" w14:textId="747A2EEF" w:rsidR="00682B1E" w:rsidRDefault="00682B1E">
            <w:pPr>
              <w:jc w:val="center"/>
              <w:rPr>
                <w:rFonts w:ascii="Calibri" w:eastAsia="Calibri" w:hAnsi="Calibri" w:cs="Calibri"/>
                <w:color w:val="000000"/>
              </w:rPr>
            </w:pPr>
            <w:r>
              <w:rPr>
                <w:rFonts w:ascii="Calibri" w:eastAsia="Calibri" w:hAnsi="Calibri" w:cs="Calibri"/>
                <w:color w:val="000000"/>
              </w:rPr>
              <w:t xml:space="preserve">USD </w:t>
            </w:r>
            <w:r w:rsidR="004503E0">
              <w:rPr>
                <w:rFonts w:ascii="Calibri" w:eastAsia="Calibri" w:hAnsi="Calibri" w:cs="Calibri"/>
                <w:color w:val="000000"/>
              </w:rPr>
              <w:t>1.</w:t>
            </w:r>
            <w:r w:rsidR="004E4752">
              <w:rPr>
                <w:rFonts w:ascii="Calibri" w:eastAsia="Calibri" w:hAnsi="Calibri" w:cs="Calibri"/>
                <w:color w:val="000000"/>
              </w:rPr>
              <w:t>119</w:t>
            </w:r>
          </w:p>
        </w:tc>
        <w:tc>
          <w:tcPr>
            <w:tcW w:w="2079" w:type="dxa"/>
            <w:tcBorders>
              <w:top w:val="single" w:sz="4" w:space="0" w:color="auto"/>
              <w:left w:val="single" w:sz="4" w:space="0" w:color="auto"/>
              <w:bottom w:val="single" w:sz="4" w:space="0" w:color="auto"/>
              <w:right w:val="single" w:sz="4" w:space="0" w:color="auto"/>
            </w:tcBorders>
            <w:vAlign w:val="center"/>
            <w:hideMark/>
          </w:tcPr>
          <w:p w14:paraId="616BF23F" w14:textId="237C1993" w:rsidR="00682B1E" w:rsidRDefault="00682B1E">
            <w:pPr>
              <w:jc w:val="center"/>
              <w:rPr>
                <w:rFonts w:ascii="Calibri" w:eastAsia="Calibri" w:hAnsi="Calibri" w:cs="Calibri"/>
                <w:color w:val="000000"/>
              </w:rPr>
            </w:pPr>
            <w:r>
              <w:rPr>
                <w:rFonts w:ascii="Calibri" w:eastAsia="Calibri" w:hAnsi="Calibri" w:cs="Calibri"/>
                <w:color w:val="000000"/>
              </w:rPr>
              <w:t>USD 3</w:t>
            </w:r>
            <w:r w:rsidR="004E4752">
              <w:rPr>
                <w:rFonts w:ascii="Calibri" w:eastAsia="Calibri" w:hAnsi="Calibri" w:cs="Calibri"/>
                <w:color w:val="000000"/>
              </w:rPr>
              <w:t>59</w:t>
            </w:r>
          </w:p>
        </w:tc>
      </w:tr>
      <w:tr w:rsidR="00682B1E" w14:paraId="3F3D9746" w14:textId="77777777" w:rsidTr="00682B1E">
        <w:trPr>
          <w:trHeight w:val="452"/>
        </w:trPr>
        <w:tc>
          <w:tcPr>
            <w:tcW w:w="3218" w:type="dxa"/>
            <w:vMerge/>
            <w:tcBorders>
              <w:top w:val="single" w:sz="4" w:space="0" w:color="auto"/>
              <w:left w:val="single" w:sz="4" w:space="0" w:color="auto"/>
              <w:bottom w:val="single" w:sz="4" w:space="0" w:color="auto"/>
              <w:right w:val="single" w:sz="4" w:space="0" w:color="auto"/>
            </w:tcBorders>
            <w:vAlign w:val="center"/>
            <w:hideMark/>
          </w:tcPr>
          <w:p w14:paraId="018E33E1" w14:textId="77777777" w:rsidR="00682B1E" w:rsidRDefault="00682B1E">
            <w:pPr>
              <w:rPr>
                <w:rFonts w:ascii="Calibri" w:eastAsia="Calibri" w:hAnsi="Calibri" w:cs="Calibri"/>
                <w:b/>
                <w:bCs/>
                <w:color w:val="000000"/>
              </w:rPr>
            </w:pPr>
          </w:p>
        </w:tc>
        <w:tc>
          <w:tcPr>
            <w:tcW w:w="1921" w:type="dxa"/>
            <w:tcBorders>
              <w:top w:val="single" w:sz="4" w:space="0" w:color="auto"/>
              <w:left w:val="single" w:sz="4" w:space="0" w:color="auto"/>
              <w:bottom w:val="single" w:sz="4" w:space="0" w:color="auto"/>
              <w:right w:val="single" w:sz="4" w:space="0" w:color="auto"/>
            </w:tcBorders>
            <w:vAlign w:val="center"/>
            <w:hideMark/>
          </w:tcPr>
          <w:p w14:paraId="4768FCB4" w14:textId="6446CA33" w:rsidR="00682B1E" w:rsidRDefault="00682B1E">
            <w:pPr>
              <w:jc w:val="center"/>
              <w:rPr>
                <w:rFonts w:ascii="Calibri" w:eastAsia="Calibri" w:hAnsi="Calibri" w:cs="Calibri"/>
                <w:color w:val="000000"/>
              </w:rPr>
            </w:pPr>
            <w:r>
              <w:rPr>
                <w:rFonts w:ascii="Calibri" w:eastAsia="Calibri" w:hAnsi="Calibri" w:cs="Calibri"/>
                <w:color w:val="000000"/>
              </w:rPr>
              <w:t>5*</w:t>
            </w:r>
            <w:r w:rsidR="009160A0">
              <w:rPr>
                <w:rFonts w:ascii="Calibri" w:eastAsia="Calibri" w:hAnsi="Calibri" w:cs="Calibri"/>
                <w:color w:val="000000"/>
              </w:rPr>
              <w:t xml:space="preserve"> LUJO</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1B3678D" w14:textId="24C89B49" w:rsidR="00682B1E" w:rsidRDefault="00682B1E">
            <w:pPr>
              <w:jc w:val="center"/>
              <w:rPr>
                <w:rFonts w:ascii="Calibri" w:eastAsia="Calibri" w:hAnsi="Calibri" w:cs="Calibri"/>
                <w:color w:val="000000"/>
              </w:rPr>
            </w:pPr>
            <w:r>
              <w:rPr>
                <w:rFonts w:ascii="Calibri" w:eastAsia="Calibri" w:hAnsi="Calibri" w:cs="Calibri"/>
                <w:color w:val="000000"/>
              </w:rPr>
              <w:t>USD 1.</w:t>
            </w:r>
            <w:r w:rsidR="004503E0">
              <w:rPr>
                <w:rFonts w:ascii="Calibri" w:eastAsia="Calibri" w:hAnsi="Calibri" w:cs="Calibri"/>
                <w:color w:val="000000"/>
              </w:rPr>
              <w:t>3</w:t>
            </w:r>
            <w:r w:rsidR="004E4752">
              <w:rPr>
                <w:rFonts w:ascii="Calibri" w:eastAsia="Calibri" w:hAnsi="Calibri" w:cs="Calibri"/>
                <w:color w:val="000000"/>
              </w:rPr>
              <w:t>99</w:t>
            </w:r>
          </w:p>
        </w:tc>
        <w:tc>
          <w:tcPr>
            <w:tcW w:w="2079" w:type="dxa"/>
            <w:tcBorders>
              <w:top w:val="single" w:sz="4" w:space="0" w:color="auto"/>
              <w:left w:val="single" w:sz="4" w:space="0" w:color="auto"/>
              <w:bottom w:val="single" w:sz="4" w:space="0" w:color="auto"/>
              <w:right w:val="single" w:sz="4" w:space="0" w:color="auto"/>
            </w:tcBorders>
            <w:vAlign w:val="center"/>
            <w:hideMark/>
          </w:tcPr>
          <w:p w14:paraId="7A984936" w14:textId="403B7D30" w:rsidR="00682B1E" w:rsidRDefault="00682B1E">
            <w:pPr>
              <w:jc w:val="center"/>
              <w:rPr>
                <w:rFonts w:ascii="Calibri" w:eastAsia="Calibri" w:hAnsi="Calibri" w:cs="Calibri"/>
                <w:color w:val="000000"/>
              </w:rPr>
            </w:pPr>
            <w:r>
              <w:rPr>
                <w:rFonts w:ascii="Calibri" w:eastAsia="Calibri" w:hAnsi="Calibri" w:cs="Calibri"/>
                <w:color w:val="000000"/>
              </w:rPr>
              <w:t xml:space="preserve">USD </w:t>
            </w:r>
            <w:r w:rsidR="004503E0">
              <w:rPr>
                <w:rFonts w:ascii="Calibri" w:eastAsia="Calibri" w:hAnsi="Calibri" w:cs="Calibri"/>
                <w:color w:val="000000"/>
              </w:rPr>
              <w:t>5</w:t>
            </w:r>
            <w:r w:rsidR="004E4752">
              <w:rPr>
                <w:rFonts w:ascii="Calibri" w:eastAsia="Calibri" w:hAnsi="Calibri" w:cs="Calibri"/>
                <w:color w:val="000000"/>
              </w:rPr>
              <w:t>5</w:t>
            </w:r>
            <w:r w:rsidR="004503E0">
              <w:rPr>
                <w:rFonts w:ascii="Calibri" w:eastAsia="Calibri" w:hAnsi="Calibri" w:cs="Calibri"/>
                <w:color w:val="000000"/>
              </w:rPr>
              <w:t>9</w:t>
            </w:r>
          </w:p>
        </w:tc>
      </w:tr>
    </w:tbl>
    <w:p w14:paraId="38E13F9B" w14:textId="77777777" w:rsidR="00682B1E" w:rsidRPr="009160A0" w:rsidRDefault="00682B1E" w:rsidP="00682B1E">
      <w:pPr>
        <w:jc w:val="both"/>
        <w:rPr>
          <w:rFonts w:ascii="Calibri" w:eastAsia="Calibri" w:hAnsi="Calibri" w:cs="Calibri"/>
          <w:b/>
          <w:i/>
          <w:color w:val="000000"/>
          <w:sz w:val="17"/>
          <w:szCs w:val="17"/>
        </w:rPr>
      </w:pPr>
      <w:r w:rsidRPr="009160A0">
        <w:rPr>
          <w:rFonts w:ascii="Calibri" w:eastAsia="Calibri" w:hAnsi="Calibri" w:cs="Calibri"/>
          <w:b/>
          <w:i/>
          <w:color w:val="000000"/>
          <w:sz w:val="17"/>
          <w:szCs w:val="17"/>
        </w:rPr>
        <w:t>*Precios por persona en acomodación doble y suplemento en sencilla.</w:t>
      </w:r>
    </w:p>
    <w:p w14:paraId="3451FBB8" w14:textId="77777777" w:rsidR="00682B1E" w:rsidRPr="009160A0" w:rsidRDefault="00682B1E" w:rsidP="00682B1E">
      <w:pPr>
        <w:jc w:val="both"/>
        <w:rPr>
          <w:rFonts w:ascii="Calibri" w:eastAsia="Calibri" w:hAnsi="Calibri" w:cs="Calibri"/>
          <w:b/>
          <w:i/>
          <w:color w:val="000000"/>
          <w:sz w:val="17"/>
          <w:szCs w:val="17"/>
        </w:rPr>
      </w:pPr>
      <w:r w:rsidRPr="009160A0">
        <w:rPr>
          <w:rFonts w:ascii="Calibri" w:eastAsia="Calibri" w:hAnsi="Calibri" w:cs="Calibri"/>
          <w:b/>
          <w:i/>
          <w:color w:val="000000"/>
          <w:sz w:val="17"/>
          <w:szCs w:val="17"/>
          <w:highlight w:val="cyan"/>
        </w:rPr>
        <w:t>*Cambian los itinerarios de salidas los días jueves y domingo.</w:t>
      </w:r>
    </w:p>
    <w:p w14:paraId="48329696" w14:textId="77777777" w:rsidR="00682B1E" w:rsidRPr="009160A0" w:rsidRDefault="00682B1E" w:rsidP="00682B1E">
      <w:pPr>
        <w:jc w:val="both"/>
        <w:rPr>
          <w:rFonts w:ascii="Calibri" w:eastAsia="Calibri" w:hAnsi="Calibri" w:cs="Calibri"/>
          <w:b/>
          <w:i/>
          <w:color w:val="000000"/>
          <w:sz w:val="17"/>
          <w:szCs w:val="17"/>
        </w:rPr>
      </w:pPr>
      <w:r w:rsidRPr="009160A0">
        <w:rPr>
          <w:rFonts w:ascii="Calibri" w:eastAsia="Calibri" w:hAnsi="Calibri" w:cs="Calibri"/>
          <w:b/>
          <w:i/>
          <w:color w:val="000000"/>
          <w:sz w:val="17"/>
          <w:szCs w:val="17"/>
        </w:rPr>
        <w:t>*Aplicar el fee bancario del 2% sobre el total del programa.</w:t>
      </w:r>
    </w:p>
    <w:p w14:paraId="05F96B2F" w14:textId="1F1FF1AB" w:rsidR="009160A0" w:rsidRPr="009160A0" w:rsidRDefault="00682B1E" w:rsidP="00682B1E">
      <w:pPr>
        <w:jc w:val="both"/>
        <w:rPr>
          <w:rFonts w:ascii="Calibri" w:eastAsia="Calibri" w:hAnsi="Calibri" w:cs="Calibri"/>
          <w:b/>
          <w:i/>
          <w:color w:val="000000"/>
          <w:sz w:val="17"/>
          <w:szCs w:val="17"/>
        </w:rPr>
      </w:pPr>
      <w:r w:rsidRPr="009160A0">
        <w:rPr>
          <w:rFonts w:ascii="Calibri" w:eastAsia="Calibri" w:hAnsi="Calibri" w:cs="Calibri"/>
          <w:b/>
          <w:i/>
          <w:sz w:val="17"/>
          <w:szCs w:val="17"/>
        </w:rPr>
        <w:t xml:space="preserve">*Suplementos a aplicar en el hotel del Mar Muerto el </w:t>
      </w:r>
      <w:r w:rsidR="009160A0" w:rsidRPr="009160A0">
        <w:rPr>
          <w:rFonts w:ascii="Calibri" w:eastAsia="Calibri" w:hAnsi="Calibri" w:cs="Calibri"/>
          <w:b/>
          <w:i/>
          <w:sz w:val="17"/>
          <w:szCs w:val="17"/>
        </w:rPr>
        <w:t xml:space="preserve">en </w:t>
      </w:r>
      <w:r w:rsidRPr="009160A0">
        <w:rPr>
          <w:rFonts w:ascii="Calibri" w:eastAsia="Calibri" w:hAnsi="Calibri" w:cs="Calibri"/>
          <w:b/>
          <w:i/>
          <w:sz w:val="17"/>
          <w:szCs w:val="17"/>
        </w:rPr>
        <w:t xml:space="preserve">Semana Santa),– Eid Al Fitir) y Eid Al Adha):  </w:t>
      </w:r>
      <w:r w:rsidR="009160A0" w:rsidRPr="009160A0">
        <w:rPr>
          <w:rFonts w:ascii="Calibri" w:eastAsia="Calibri" w:hAnsi="Calibri" w:cs="Calibri"/>
          <w:b/>
          <w:i/>
          <w:sz w:val="17"/>
          <w:szCs w:val="17"/>
        </w:rPr>
        <w:t xml:space="preserve">4* Sup </w:t>
      </w:r>
      <w:r w:rsidR="009160A0" w:rsidRPr="009160A0">
        <w:rPr>
          <w:rFonts w:ascii="Calibri" w:eastAsia="Calibri" w:hAnsi="Calibri" w:cs="Calibri"/>
          <w:b/>
          <w:i/>
          <w:sz w:val="17"/>
          <w:szCs w:val="17"/>
          <w:highlight w:val="yellow"/>
        </w:rPr>
        <w:t>79</w:t>
      </w:r>
      <w:r w:rsidRPr="009160A0">
        <w:rPr>
          <w:rFonts w:ascii="Calibri" w:eastAsia="Calibri" w:hAnsi="Calibri" w:cs="Calibri"/>
          <w:b/>
          <w:i/>
          <w:sz w:val="17"/>
          <w:szCs w:val="17"/>
          <w:highlight w:val="yellow"/>
        </w:rPr>
        <w:t xml:space="preserve"> USD</w:t>
      </w:r>
      <w:r w:rsidR="009160A0">
        <w:rPr>
          <w:rFonts w:ascii="Calibri" w:eastAsia="Calibri" w:hAnsi="Calibri" w:cs="Calibri"/>
          <w:b/>
          <w:i/>
          <w:sz w:val="17"/>
          <w:szCs w:val="17"/>
        </w:rPr>
        <w:t xml:space="preserve"> y</w:t>
      </w:r>
      <w:r w:rsidR="009160A0" w:rsidRPr="009160A0">
        <w:rPr>
          <w:rFonts w:ascii="Calibri" w:eastAsia="Calibri" w:hAnsi="Calibri" w:cs="Calibri"/>
          <w:b/>
          <w:i/>
          <w:color w:val="000000"/>
          <w:sz w:val="17"/>
          <w:szCs w:val="17"/>
        </w:rPr>
        <w:t xml:space="preserve"> 5* Lujo </w:t>
      </w:r>
      <w:r w:rsidR="009160A0" w:rsidRPr="009160A0">
        <w:rPr>
          <w:rFonts w:ascii="Calibri" w:eastAsia="Calibri" w:hAnsi="Calibri" w:cs="Calibri"/>
          <w:b/>
          <w:i/>
          <w:color w:val="000000"/>
          <w:sz w:val="17"/>
          <w:szCs w:val="17"/>
          <w:highlight w:val="yellow"/>
        </w:rPr>
        <w:t>1</w:t>
      </w:r>
      <w:r w:rsidR="003274DE">
        <w:rPr>
          <w:rFonts w:ascii="Calibri" w:eastAsia="Calibri" w:hAnsi="Calibri" w:cs="Calibri"/>
          <w:b/>
          <w:i/>
          <w:color w:val="000000"/>
          <w:sz w:val="17"/>
          <w:szCs w:val="17"/>
          <w:highlight w:val="yellow"/>
        </w:rPr>
        <w:t>14</w:t>
      </w:r>
      <w:r w:rsidR="009160A0" w:rsidRPr="009160A0">
        <w:rPr>
          <w:rFonts w:ascii="Calibri" w:eastAsia="Calibri" w:hAnsi="Calibri" w:cs="Calibri"/>
          <w:b/>
          <w:i/>
          <w:color w:val="000000"/>
          <w:sz w:val="17"/>
          <w:szCs w:val="17"/>
          <w:highlight w:val="yellow"/>
        </w:rPr>
        <w:t xml:space="preserve"> USD</w:t>
      </w:r>
    </w:p>
    <w:p w14:paraId="2A5DDBB6" w14:textId="2E9E3238" w:rsidR="00682B1E" w:rsidRPr="009160A0" w:rsidRDefault="00682B1E" w:rsidP="00682B1E">
      <w:pPr>
        <w:jc w:val="both"/>
        <w:rPr>
          <w:rFonts w:ascii="Calibri" w:eastAsia="Calibri" w:hAnsi="Calibri" w:cs="Calibri"/>
          <w:b/>
          <w:i/>
          <w:color w:val="000000"/>
          <w:sz w:val="17"/>
          <w:szCs w:val="17"/>
        </w:rPr>
      </w:pPr>
      <w:r w:rsidRPr="009160A0">
        <w:rPr>
          <w:rFonts w:ascii="Calibri" w:eastAsia="Calibri" w:hAnsi="Calibri" w:cs="Calibri"/>
          <w:b/>
          <w:i/>
          <w:color w:val="000000"/>
          <w:sz w:val="17"/>
          <w:szCs w:val="17"/>
        </w:rPr>
        <w:t>*Las tarifas están sujetas a modificaciones sin previo aviso y a disponibilidad en el momento de realizar la reserva.</w:t>
      </w:r>
    </w:p>
    <w:p w14:paraId="426E632A" w14:textId="10E06E35" w:rsidR="003274DE" w:rsidRDefault="003274DE" w:rsidP="003274DE">
      <w:pPr>
        <w:jc w:val="both"/>
        <w:rPr>
          <w:rFonts w:ascii="Calibri" w:eastAsia="Calibri" w:hAnsi="Calibri" w:cs="Calibri"/>
          <w:b/>
          <w:i/>
          <w:color w:val="000000"/>
          <w:sz w:val="18"/>
          <w:szCs w:val="18"/>
        </w:rPr>
      </w:pPr>
      <w:r>
        <w:rPr>
          <w:rFonts w:ascii="Calibri" w:eastAsia="Calibri" w:hAnsi="Calibri" w:cs="Calibri"/>
          <w:b/>
          <w:i/>
          <w:color w:val="000000"/>
          <w:sz w:val="18"/>
          <w:szCs w:val="18"/>
        </w:rPr>
        <w:t>*Temporada Baja:  01 jun al 25 ago 202</w:t>
      </w:r>
      <w:r w:rsidR="00BC44DE">
        <w:rPr>
          <w:rFonts w:ascii="Calibri" w:eastAsia="Calibri" w:hAnsi="Calibri" w:cs="Calibri"/>
          <w:b/>
          <w:i/>
          <w:color w:val="000000"/>
          <w:sz w:val="18"/>
          <w:szCs w:val="18"/>
        </w:rPr>
        <w:t>6</w:t>
      </w:r>
      <w:r>
        <w:rPr>
          <w:rFonts w:ascii="Calibri" w:eastAsia="Calibri" w:hAnsi="Calibri" w:cs="Calibri"/>
          <w:b/>
          <w:i/>
          <w:color w:val="000000"/>
          <w:sz w:val="18"/>
          <w:szCs w:val="18"/>
        </w:rPr>
        <w:t xml:space="preserve"> / 01 dic al 19 dic 202</w:t>
      </w:r>
      <w:r w:rsidR="00BC44DE">
        <w:rPr>
          <w:rFonts w:ascii="Calibri" w:eastAsia="Calibri" w:hAnsi="Calibri" w:cs="Calibri"/>
          <w:b/>
          <w:i/>
          <w:color w:val="000000"/>
          <w:sz w:val="18"/>
          <w:szCs w:val="18"/>
        </w:rPr>
        <w:t>6 /</w:t>
      </w:r>
      <w:r>
        <w:rPr>
          <w:rFonts w:ascii="Calibri" w:eastAsia="Calibri" w:hAnsi="Calibri" w:cs="Calibri"/>
          <w:b/>
          <w:i/>
          <w:color w:val="000000"/>
          <w:sz w:val="18"/>
          <w:szCs w:val="18"/>
        </w:rPr>
        <w:t xml:space="preserve"> 05 ene 202</w:t>
      </w:r>
      <w:r w:rsidR="00BC44DE">
        <w:rPr>
          <w:rFonts w:ascii="Calibri" w:eastAsia="Calibri" w:hAnsi="Calibri" w:cs="Calibri"/>
          <w:b/>
          <w:i/>
          <w:color w:val="000000"/>
          <w:sz w:val="18"/>
          <w:szCs w:val="18"/>
        </w:rPr>
        <w:t>7</w:t>
      </w:r>
      <w:r>
        <w:rPr>
          <w:rFonts w:ascii="Calibri" w:eastAsia="Calibri" w:hAnsi="Calibri" w:cs="Calibri"/>
          <w:b/>
          <w:i/>
          <w:color w:val="000000"/>
          <w:sz w:val="18"/>
          <w:szCs w:val="18"/>
        </w:rPr>
        <w:t xml:space="preserve"> al 24 feb  202</w:t>
      </w:r>
      <w:r w:rsidR="00BC44DE">
        <w:rPr>
          <w:rFonts w:ascii="Calibri" w:eastAsia="Calibri" w:hAnsi="Calibri" w:cs="Calibri"/>
          <w:b/>
          <w:i/>
          <w:color w:val="000000"/>
          <w:sz w:val="18"/>
          <w:szCs w:val="18"/>
        </w:rPr>
        <w:t>7</w:t>
      </w:r>
      <w:r>
        <w:rPr>
          <w:rFonts w:ascii="Calibri" w:eastAsia="Calibri" w:hAnsi="Calibri" w:cs="Calibri"/>
          <w:b/>
          <w:i/>
          <w:color w:val="000000"/>
          <w:sz w:val="18"/>
          <w:szCs w:val="18"/>
        </w:rPr>
        <w:t>.</w:t>
      </w:r>
    </w:p>
    <w:p w14:paraId="1FDF137B" w14:textId="50FB737D" w:rsidR="003274DE" w:rsidRDefault="003274DE" w:rsidP="003274DE">
      <w:pPr>
        <w:jc w:val="both"/>
        <w:rPr>
          <w:rFonts w:ascii="Calibri" w:eastAsia="Calibri" w:hAnsi="Calibri" w:cs="Calibri"/>
          <w:b/>
          <w:i/>
          <w:color w:val="000000"/>
          <w:sz w:val="18"/>
          <w:szCs w:val="18"/>
        </w:rPr>
      </w:pPr>
      <w:r>
        <w:rPr>
          <w:rFonts w:ascii="Calibri" w:eastAsia="Calibri" w:hAnsi="Calibri" w:cs="Calibri"/>
          <w:b/>
          <w:i/>
          <w:color w:val="000000"/>
          <w:sz w:val="18"/>
          <w:szCs w:val="18"/>
        </w:rPr>
        <w:t>*Temporada Alta: 25 febr al 31 may 202</w:t>
      </w:r>
      <w:r w:rsidR="00BC44DE">
        <w:rPr>
          <w:rFonts w:ascii="Calibri" w:eastAsia="Calibri" w:hAnsi="Calibri" w:cs="Calibri"/>
          <w:b/>
          <w:i/>
          <w:color w:val="000000"/>
          <w:sz w:val="18"/>
          <w:szCs w:val="18"/>
        </w:rPr>
        <w:t>6</w:t>
      </w:r>
      <w:r>
        <w:rPr>
          <w:rFonts w:ascii="Calibri" w:eastAsia="Calibri" w:hAnsi="Calibri" w:cs="Calibri"/>
          <w:b/>
          <w:i/>
          <w:color w:val="000000"/>
          <w:sz w:val="18"/>
          <w:szCs w:val="18"/>
        </w:rPr>
        <w:t xml:space="preserve"> – 26 ago al 30 Nov 202</w:t>
      </w:r>
      <w:r w:rsidR="00BC44DE">
        <w:rPr>
          <w:rFonts w:ascii="Calibri" w:eastAsia="Calibri" w:hAnsi="Calibri" w:cs="Calibri"/>
          <w:b/>
          <w:i/>
          <w:color w:val="000000"/>
          <w:sz w:val="18"/>
          <w:szCs w:val="18"/>
        </w:rPr>
        <w:t>6</w:t>
      </w:r>
      <w:r>
        <w:rPr>
          <w:rFonts w:ascii="Calibri" w:eastAsia="Calibri" w:hAnsi="Calibri" w:cs="Calibri"/>
          <w:b/>
          <w:i/>
          <w:color w:val="000000"/>
          <w:sz w:val="18"/>
          <w:szCs w:val="18"/>
        </w:rPr>
        <w:t xml:space="preserve"> – 20 dic al 04 ene 202</w:t>
      </w:r>
      <w:r w:rsidR="00BC44DE">
        <w:rPr>
          <w:rFonts w:ascii="Calibri" w:eastAsia="Calibri" w:hAnsi="Calibri" w:cs="Calibri"/>
          <w:b/>
          <w:i/>
          <w:color w:val="000000"/>
          <w:sz w:val="18"/>
          <w:szCs w:val="18"/>
        </w:rPr>
        <w:t>7</w:t>
      </w:r>
      <w:r>
        <w:rPr>
          <w:rFonts w:ascii="Calibri" w:eastAsia="Calibri" w:hAnsi="Calibri" w:cs="Calibri"/>
          <w:b/>
          <w:i/>
          <w:color w:val="000000"/>
          <w:sz w:val="18"/>
          <w:szCs w:val="18"/>
        </w:rPr>
        <w:t>.</w:t>
      </w:r>
    </w:p>
    <w:p w14:paraId="6352D474" w14:textId="77777777" w:rsidR="00682B1E" w:rsidRPr="009160A0" w:rsidRDefault="00682B1E" w:rsidP="00682B1E">
      <w:pPr>
        <w:jc w:val="both"/>
        <w:rPr>
          <w:rFonts w:ascii="Calibri" w:eastAsia="Calibri" w:hAnsi="Calibri" w:cs="Calibri"/>
          <w:b/>
          <w:i/>
          <w:sz w:val="17"/>
          <w:szCs w:val="17"/>
        </w:rPr>
      </w:pPr>
      <w:r w:rsidRPr="009160A0">
        <w:rPr>
          <w:rFonts w:ascii="Calibri" w:eastAsia="Calibri" w:hAnsi="Calibri" w:cs="Calibri"/>
          <w:b/>
          <w:i/>
          <w:sz w:val="17"/>
          <w:szCs w:val="17"/>
          <w:highlight w:val="yellow"/>
        </w:rPr>
        <w:t xml:space="preserve">SE PAGA EN PESOS COLOMBIANOS AL CAMBIO DEL DIA + 30 PESOS POR DÓLAR POR DIFERENCIA EN CAMBIO </w:t>
      </w:r>
    </w:p>
    <w:p w14:paraId="53D2D76D" w14:textId="77777777" w:rsidR="00682B1E" w:rsidRDefault="00682B1E" w:rsidP="00682B1E">
      <w:pPr>
        <w:jc w:val="both"/>
        <w:rPr>
          <w:rFonts w:ascii="Calibri" w:eastAsia="Calibri" w:hAnsi="Calibri" w:cs="Calibri"/>
          <w:b/>
          <w:color w:val="000000"/>
        </w:rPr>
      </w:pPr>
    </w:p>
    <w:p w14:paraId="5A9F52AD" w14:textId="2BB46D52" w:rsidR="00682B1E" w:rsidRDefault="00682B1E" w:rsidP="00682B1E">
      <w:pPr>
        <w:jc w:val="both"/>
        <w:rPr>
          <w:rFonts w:ascii="Calibri" w:eastAsia="Calibri" w:hAnsi="Calibri" w:cs="Calibri"/>
          <w:color w:val="000000"/>
        </w:rPr>
      </w:pPr>
      <w:r>
        <w:rPr>
          <w:rFonts w:ascii="Calibri" w:eastAsia="Calibri" w:hAnsi="Calibri" w:cs="Calibri"/>
          <w:b/>
          <w:color w:val="000000"/>
        </w:rPr>
        <w:lastRenderedPageBreak/>
        <w:t>INCLUYE</w:t>
      </w:r>
    </w:p>
    <w:p w14:paraId="6B742DFE" w14:textId="77777777" w:rsidR="005F40F5" w:rsidRPr="00E62206" w:rsidRDefault="005F40F5" w:rsidP="005F40F5">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32AC2EC9" w14:textId="77777777" w:rsidR="00682B1E" w:rsidRDefault="00682B1E" w:rsidP="00682B1E">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Encuentro y asistencia de habla hispana en el aeropuerto en la llegada y salida.</w:t>
      </w:r>
    </w:p>
    <w:p w14:paraId="128BA618" w14:textId="77777777" w:rsidR="00682B1E" w:rsidRDefault="00682B1E" w:rsidP="00682B1E">
      <w:pPr>
        <w:pStyle w:val="Prrafodelista"/>
        <w:numPr>
          <w:ilvl w:val="0"/>
          <w:numId w:val="2"/>
        </w:numPr>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Visa Jordania.</w:t>
      </w:r>
    </w:p>
    <w:p w14:paraId="126FAEBA" w14:textId="77777777" w:rsidR="00682B1E" w:rsidRDefault="00682B1E" w:rsidP="00682B1E">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Alojamiento en los hoteles seleccionados en régimen de Media Pensión en habitación estándar.</w:t>
      </w:r>
    </w:p>
    <w:p w14:paraId="618EDE66" w14:textId="1BEB1E58" w:rsidR="00682B1E" w:rsidRDefault="00682B1E" w:rsidP="00682B1E">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Todos los traslados mencionados en el programa en autocares modernos con chofer de habla inglesa. </w:t>
      </w:r>
    </w:p>
    <w:p w14:paraId="40F6DE2C" w14:textId="77777777" w:rsidR="00682B1E" w:rsidRDefault="00682B1E" w:rsidP="00682B1E">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Entradas a los lugares turísticos mencionados en el programa con las visitas.</w:t>
      </w:r>
    </w:p>
    <w:p w14:paraId="59B62622" w14:textId="77777777" w:rsidR="00682B1E" w:rsidRDefault="00682B1E" w:rsidP="00682B1E">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Caballos en Petra 800 metros hasta la entrada del desfiladero – Siq, (la propina no está incluida). </w:t>
      </w:r>
    </w:p>
    <w:p w14:paraId="3BE1D2A0" w14:textId="77777777" w:rsidR="00682B1E" w:rsidRDefault="00682B1E" w:rsidP="00682B1E">
      <w:pPr>
        <w:pStyle w:val="Prrafodelista"/>
        <w:numPr>
          <w:ilvl w:val="0"/>
          <w:numId w:val="2"/>
        </w:numPr>
        <w:ind w:right="67"/>
        <w:jc w:val="both"/>
        <w:rPr>
          <w:rFonts w:ascii="Calibri" w:eastAsia="Calibri" w:hAnsi="Calibri" w:cs="Calibri"/>
          <w:color w:val="000000"/>
          <w:sz w:val="22"/>
          <w:szCs w:val="22"/>
        </w:rPr>
      </w:pPr>
      <w:r>
        <w:rPr>
          <w:rFonts w:ascii="Calibri" w:eastAsia="Calibri" w:hAnsi="Calibri" w:cs="Calibri"/>
          <w:color w:val="000000"/>
          <w:sz w:val="22"/>
          <w:szCs w:val="22"/>
        </w:rPr>
        <w:t>Guía local de habla hispana durante los días de visitas.</w:t>
      </w:r>
    </w:p>
    <w:p w14:paraId="615A09A8" w14:textId="77777777" w:rsidR="00682B1E" w:rsidRDefault="00682B1E" w:rsidP="00682B1E">
      <w:pPr>
        <w:ind w:right="67"/>
        <w:jc w:val="both"/>
        <w:rPr>
          <w:rFonts w:ascii="Calibri" w:eastAsia="Calibri" w:hAnsi="Calibri" w:cs="Calibri"/>
          <w:color w:val="000000"/>
          <w:sz w:val="22"/>
          <w:szCs w:val="22"/>
        </w:rPr>
      </w:pPr>
    </w:p>
    <w:p w14:paraId="56316173" w14:textId="77777777" w:rsidR="00682B1E" w:rsidRDefault="00682B1E" w:rsidP="00682B1E">
      <w:pPr>
        <w:jc w:val="both"/>
        <w:rPr>
          <w:rFonts w:ascii="Calibri" w:eastAsia="Calibri" w:hAnsi="Calibri" w:cs="Calibri"/>
          <w:color w:val="000000"/>
        </w:rPr>
      </w:pPr>
      <w:r>
        <w:rPr>
          <w:rFonts w:ascii="Calibri" w:eastAsia="Calibri" w:hAnsi="Calibri" w:cs="Calibri"/>
          <w:b/>
          <w:color w:val="000000"/>
        </w:rPr>
        <w:t>NO INCLUYE</w:t>
      </w:r>
    </w:p>
    <w:p w14:paraId="3F745670" w14:textId="77777777" w:rsidR="00682B1E" w:rsidRDefault="00682B1E" w:rsidP="00682B1E">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 según itinerarios.</w:t>
      </w:r>
    </w:p>
    <w:p w14:paraId="6D24E279" w14:textId="77777777" w:rsidR="00682B1E" w:rsidRDefault="00682B1E" w:rsidP="00682B1E">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Propinas sugeridas según estándares internacionales: para guía y chofer USD 2 – 4 por pasajero por día. Para maletero USD 1 por maleta y por cada servicio</w:t>
      </w:r>
    </w:p>
    <w:p w14:paraId="3B11295A" w14:textId="77777777" w:rsidR="00682B1E" w:rsidRDefault="00682B1E" w:rsidP="00682B1E">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Actividades o conceptos no contemplados como servicios incluidos del viaje, tales como, almuerzos, cenas, souvenirs.</w:t>
      </w:r>
    </w:p>
    <w:p w14:paraId="1C6C4308" w14:textId="77777777" w:rsidR="00682B1E" w:rsidRDefault="00682B1E" w:rsidP="00682B1E">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Llamadas locales y de larga distancia, guías de turismo, pólizas de seguros, excesos de equipaje y boletas para la participación en cruceros, eventos deportivos o culturales.</w:t>
      </w:r>
    </w:p>
    <w:p w14:paraId="00543B83" w14:textId="77777777" w:rsidR="00682B1E" w:rsidRDefault="00682B1E" w:rsidP="00682B1E">
      <w:pPr>
        <w:jc w:val="both"/>
        <w:rPr>
          <w:rFonts w:ascii="Calibri" w:eastAsia="Calibri" w:hAnsi="Calibri" w:cs="Calibri"/>
          <w:color w:val="000000"/>
          <w:sz w:val="22"/>
          <w:szCs w:val="22"/>
        </w:rPr>
      </w:pPr>
    </w:p>
    <w:p w14:paraId="3A7BCD82" w14:textId="77777777" w:rsidR="00682B1E" w:rsidRDefault="00682B1E" w:rsidP="00682B1E">
      <w:pPr>
        <w:jc w:val="both"/>
        <w:rPr>
          <w:rFonts w:ascii="Calibri" w:eastAsia="Calibri" w:hAnsi="Calibri" w:cs="Calibri"/>
          <w:color w:val="000000"/>
        </w:rPr>
      </w:pPr>
      <w:r>
        <w:rPr>
          <w:rFonts w:ascii="Calibri" w:eastAsia="Calibri" w:hAnsi="Calibri" w:cs="Calibri"/>
          <w:b/>
          <w:color w:val="000000"/>
        </w:rPr>
        <w:t>NOTA GENERAL</w:t>
      </w:r>
    </w:p>
    <w:p w14:paraId="3A87C18E" w14:textId="77777777" w:rsidR="00682B1E" w:rsidRDefault="00682B1E" w:rsidP="00682B1E">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La tasa de aeropuerto y el recargo por combustible se calculará antes de emitir los tiquetes de vuelos internos.</w:t>
      </w:r>
    </w:p>
    <w:p w14:paraId="051937D6" w14:textId="77777777" w:rsidR="00682B1E" w:rsidRDefault="00682B1E" w:rsidP="00682B1E">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w:t>
      </w:r>
    </w:p>
    <w:p w14:paraId="337FB8A7" w14:textId="77777777" w:rsidR="00682B1E" w:rsidRDefault="00682B1E" w:rsidP="00682B1E">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En caso de no estar disponibles los hoteles mencionados en el momento de la reserva, se ubicará a los pasajeros en hoteles de similar categoría.</w:t>
      </w:r>
    </w:p>
    <w:p w14:paraId="45DBA314" w14:textId="77777777" w:rsidR="00682B1E" w:rsidRDefault="00682B1E" w:rsidP="00682B1E">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En algunos hoteles solo existen camas twin en las habitaciones.</w:t>
      </w:r>
    </w:p>
    <w:p w14:paraId="160C09E3" w14:textId="77777777" w:rsidR="00682B1E" w:rsidRDefault="00682B1E" w:rsidP="00682B1E">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Valores sujetos a cambio sin previo aviso en caso de congreso o fechas especiales. </w:t>
      </w:r>
    </w:p>
    <w:p w14:paraId="66E41836" w14:textId="77777777" w:rsidR="00682B1E" w:rsidRDefault="00682B1E" w:rsidP="00682B1E">
      <w:pPr>
        <w:jc w:val="both"/>
        <w:rPr>
          <w:rFonts w:ascii="Calibri" w:eastAsia="Calibri" w:hAnsi="Calibri" w:cs="Calibri"/>
          <w:color w:val="000000"/>
          <w:sz w:val="22"/>
          <w:szCs w:val="22"/>
        </w:rPr>
      </w:pPr>
    </w:p>
    <w:p w14:paraId="1B25178C" w14:textId="010F11ED" w:rsidR="00682B1E" w:rsidRDefault="00682B1E" w:rsidP="00682B1E">
      <w:pPr>
        <w:jc w:val="both"/>
        <w:rPr>
          <w:rFonts w:ascii="Calibri" w:eastAsia="Calibri" w:hAnsi="Calibri" w:cs="Calibri"/>
          <w:b/>
          <w:color w:val="000000"/>
        </w:rPr>
      </w:pPr>
      <w:r>
        <w:rPr>
          <w:rFonts w:ascii="Calibri" w:eastAsia="Calibri" w:hAnsi="Calibri" w:cs="Calibri"/>
          <w:b/>
          <w:color w:val="000000"/>
        </w:rPr>
        <w:t xml:space="preserve">HOTELES </w:t>
      </w:r>
      <w:r w:rsidR="00BB76E9">
        <w:rPr>
          <w:rFonts w:ascii="Calibri" w:eastAsia="Calibri" w:hAnsi="Calibri" w:cs="Calibri"/>
          <w:b/>
          <w:color w:val="000000"/>
        </w:rPr>
        <w:t xml:space="preserve">4* </w:t>
      </w:r>
      <w:r w:rsidR="00AC17B6">
        <w:rPr>
          <w:rFonts w:ascii="Calibri" w:eastAsia="Calibri" w:hAnsi="Calibri" w:cs="Calibri"/>
          <w:b/>
          <w:color w:val="000000"/>
        </w:rPr>
        <w:t xml:space="preserve">SUP </w:t>
      </w:r>
      <w:r w:rsidR="00BB76E9">
        <w:rPr>
          <w:rFonts w:ascii="Calibri" w:eastAsia="Calibri" w:hAnsi="Calibri" w:cs="Calibri"/>
          <w:b/>
          <w:color w:val="000000"/>
        </w:rPr>
        <w:t>y 5*</w:t>
      </w:r>
      <w:r w:rsidR="00AC17B6">
        <w:rPr>
          <w:rFonts w:ascii="Calibri" w:eastAsia="Calibri" w:hAnsi="Calibri" w:cs="Calibri"/>
          <w:b/>
          <w:color w:val="000000"/>
        </w:rPr>
        <w:t>LUJO</w:t>
      </w:r>
      <w:r w:rsidR="00BB76E9">
        <w:rPr>
          <w:rFonts w:ascii="Calibri" w:eastAsia="Calibri" w:hAnsi="Calibri" w:cs="Calibri"/>
          <w:b/>
          <w:color w:val="000000"/>
        </w:rPr>
        <w:t xml:space="preserve"> </w:t>
      </w:r>
      <w:r>
        <w:rPr>
          <w:rFonts w:ascii="Calibri" w:eastAsia="Calibri" w:hAnsi="Calibri" w:cs="Calibri"/>
          <w:b/>
          <w:color w:val="000000"/>
        </w:rPr>
        <w:t>O SIMILARES</w:t>
      </w:r>
    </w:p>
    <w:p w14:paraId="790527AE" w14:textId="427A23DA" w:rsidR="00682B1E" w:rsidRPr="009160A0" w:rsidRDefault="00682B1E" w:rsidP="009160A0">
      <w:pPr>
        <w:pStyle w:val="Prrafodelista"/>
        <w:numPr>
          <w:ilvl w:val="0"/>
          <w:numId w:val="6"/>
        </w:numPr>
        <w:jc w:val="both"/>
        <w:rPr>
          <w:rFonts w:cstheme="minorHAnsi"/>
          <w:lang w:val="en-US"/>
        </w:rPr>
      </w:pPr>
      <w:r w:rsidRPr="009160A0">
        <w:rPr>
          <w:rFonts w:asciiTheme="minorHAnsi" w:eastAsia="Calibri" w:hAnsiTheme="minorHAnsi" w:cstheme="minorHAnsi"/>
          <w:b/>
          <w:color w:val="000000"/>
          <w:sz w:val="22"/>
          <w:szCs w:val="22"/>
          <w:lang w:val="en-US"/>
        </w:rPr>
        <w:t>AMAN</w:t>
      </w:r>
      <w:r w:rsidRPr="009160A0">
        <w:rPr>
          <w:rFonts w:asciiTheme="minorHAnsi" w:eastAsia="Calibri" w:hAnsiTheme="minorHAnsi" w:cstheme="minorHAnsi"/>
          <w:color w:val="000000"/>
          <w:sz w:val="22"/>
          <w:szCs w:val="22"/>
          <w:lang w:val="en-US"/>
        </w:rPr>
        <w:t xml:space="preserve">: </w:t>
      </w:r>
      <w:r w:rsidR="009160A0">
        <w:rPr>
          <w:rFonts w:asciiTheme="minorHAnsi" w:eastAsia="Calibri" w:hAnsiTheme="minorHAnsi" w:cstheme="minorHAnsi"/>
          <w:color w:val="000000"/>
          <w:sz w:val="22"/>
          <w:szCs w:val="22"/>
          <w:lang w:val="en-US"/>
        </w:rPr>
        <w:t>S</w:t>
      </w:r>
      <w:r w:rsidR="009160A0" w:rsidRPr="009160A0">
        <w:rPr>
          <w:rFonts w:asciiTheme="minorHAnsi" w:hAnsiTheme="minorHAnsi" w:cstheme="minorHAnsi"/>
          <w:lang w:val="en-US"/>
        </w:rPr>
        <w:t xml:space="preserve">trand </w:t>
      </w:r>
      <w:r w:rsidR="009160A0">
        <w:rPr>
          <w:rFonts w:asciiTheme="minorHAnsi" w:hAnsiTheme="minorHAnsi" w:cstheme="minorHAnsi"/>
          <w:lang w:val="en-US"/>
        </w:rPr>
        <w:t>H</w:t>
      </w:r>
      <w:r w:rsidR="009160A0" w:rsidRPr="009160A0">
        <w:rPr>
          <w:rFonts w:asciiTheme="minorHAnsi" w:hAnsiTheme="minorHAnsi" w:cstheme="minorHAnsi"/>
          <w:lang w:val="en-US"/>
        </w:rPr>
        <w:t xml:space="preserve">otel / </w:t>
      </w:r>
      <w:r w:rsidR="009160A0">
        <w:rPr>
          <w:rFonts w:asciiTheme="minorHAnsi" w:hAnsiTheme="minorHAnsi" w:cstheme="minorHAnsi"/>
          <w:lang w:val="en-US"/>
        </w:rPr>
        <w:t>M</w:t>
      </w:r>
      <w:r w:rsidR="009160A0" w:rsidRPr="009160A0">
        <w:rPr>
          <w:rFonts w:asciiTheme="minorHAnsi" w:hAnsiTheme="minorHAnsi" w:cstheme="minorHAnsi"/>
          <w:lang w:val="en-US"/>
        </w:rPr>
        <w:t xml:space="preserve">ena </w:t>
      </w:r>
      <w:r w:rsidR="009160A0">
        <w:rPr>
          <w:rFonts w:asciiTheme="minorHAnsi" w:hAnsiTheme="minorHAnsi" w:cstheme="minorHAnsi"/>
          <w:lang w:val="en-US"/>
        </w:rPr>
        <w:t>T</w:t>
      </w:r>
      <w:r w:rsidR="009160A0" w:rsidRPr="009160A0">
        <w:rPr>
          <w:rFonts w:asciiTheme="minorHAnsi" w:hAnsiTheme="minorHAnsi" w:cstheme="minorHAnsi"/>
          <w:lang w:val="en-US"/>
        </w:rPr>
        <w:t>yche</w:t>
      </w:r>
      <w:r w:rsidR="009160A0" w:rsidRPr="009160A0">
        <w:rPr>
          <w:rFonts w:cstheme="minorHAnsi"/>
          <w:lang w:val="en-US"/>
        </w:rPr>
        <w:t xml:space="preserve"> </w:t>
      </w:r>
      <w:r w:rsidRPr="009160A0">
        <w:rPr>
          <w:rFonts w:asciiTheme="minorHAnsi" w:hAnsiTheme="minorHAnsi" w:cstheme="minorHAnsi"/>
          <w:sz w:val="22"/>
          <w:szCs w:val="22"/>
          <w:lang w:val="en-US"/>
        </w:rPr>
        <w:t xml:space="preserve">Hotel </w:t>
      </w:r>
      <w:r w:rsidRPr="009160A0">
        <w:rPr>
          <w:rFonts w:asciiTheme="minorHAnsi" w:eastAsia="Calibri" w:hAnsiTheme="minorHAnsi" w:cstheme="minorHAnsi"/>
          <w:sz w:val="22"/>
          <w:szCs w:val="22"/>
          <w:lang w:val="en-US"/>
        </w:rPr>
        <w:t>4*</w:t>
      </w:r>
      <w:r w:rsidR="009160A0">
        <w:rPr>
          <w:rFonts w:asciiTheme="minorHAnsi" w:eastAsia="Calibri" w:hAnsiTheme="minorHAnsi" w:cstheme="minorHAnsi"/>
          <w:sz w:val="22"/>
          <w:szCs w:val="22"/>
          <w:lang w:val="en-US"/>
        </w:rPr>
        <w:t xml:space="preserve"> Superior </w:t>
      </w:r>
      <w:r w:rsidR="00A5458B" w:rsidRPr="009160A0">
        <w:rPr>
          <w:rFonts w:asciiTheme="minorHAnsi" w:eastAsia="Calibri" w:hAnsiTheme="minorHAnsi" w:cstheme="minorHAnsi"/>
          <w:sz w:val="22"/>
          <w:szCs w:val="22"/>
          <w:lang w:val="en-US"/>
        </w:rPr>
        <w:t>/</w:t>
      </w:r>
      <w:r w:rsidRPr="009160A0">
        <w:rPr>
          <w:rFonts w:asciiTheme="minorHAnsi" w:eastAsia="Calibri" w:hAnsiTheme="minorHAnsi" w:cstheme="minorHAnsi"/>
          <w:sz w:val="22"/>
          <w:szCs w:val="22"/>
          <w:lang w:val="en-US"/>
        </w:rPr>
        <w:t xml:space="preserve"> </w:t>
      </w:r>
      <w:r w:rsidR="009160A0">
        <w:rPr>
          <w:rFonts w:asciiTheme="minorHAnsi" w:eastAsia="Calibri" w:hAnsiTheme="minorHAnsi" w:cstheme="minorHAnsi"/>
          <w:sz w:val="22"/>
          <w:szCs w:val="22"/>
          <w:lang w:val="en-US"/>
        </w:rPr>
        <w:t>H</w:t>
      </w:r>
      <w:r w:rsidR="009160A0" w:rsidRPr="009160A0">
        <w:rPr>
          <w:rFonts w:asciiTheme="minorHAnsi" w:eastAsia="Calibri" w:hAnsiTheme="minorHAnsi" w:cstheme="minorHAnsi"/>
          <w:sz w:val="22"/>
          <w:szCs w:val="22"/>
          <w:lang w:val="en-US"/>
        </w:rPr>
        <w:t xml:space="preserve">ilton hotel / </w:t>
      </w:r>
      <w:r w:rsidR="009160A0">
        <w:rPr>
          <w:rFonts w:asciiTheme="minorHAnsi" w:eastAsia="Calibri" w:hAnsiTheme="minorHAnsi" w:cstheme="minorHAnsi"/>
          <w:sz w:val="22"/>
          <w:szCs w:val="22"/>
          <w:lang w:val="en-US"/>
        </w:rPr>
        <w:t>L</w:t>
      </w:r>
      <w:r w:rsidR="009160A0" w:rsidRPr="009160A0">
        <w:rPr>
          <w:rFonts w:asciiTheme="minorHAnsi" w:eastAsia="Calibri" w:hAnsiTheme="minorHAnsi" w:cstheme="minorHAnsi"/>
          <w:sz w:val="22"/>
          <w:szCs w:val="22"/>
          <w:lang w:val="en-US"/>
        </w:rPr>
        <w:t xml:space="preserve">andmark hotel / </w:t>
      </w:r>
      <w:r w:rsidR="009160A0">
        <w:rPr>
          <w:rFonts w:asciiTheme="minorHAnsi" w:eastAsia="Calibri" w:hAnsiTheme="minorHAnsi" w:cstheme="minorHAnsi"/>
          <w:sz w:val="22"/>
          <w:szCs w:val="22"/>
          <w:lang w:val="en-US"/>
        </w:rPr>
        <w:t>M</w:t>
      </w:r>
      <w:r w:rsidR="009160A0" w:rsidRPr="009160A0">
        <w:rPr>
          <w:rFonts w:asciiTheme="minorHAnsi" w:eastAsia="Calibri" w:hAnsiTheme="minorHAnsi" w:cstheme="minorHAnsi"/>
          <w:sz w:val="22"/>
          <w:szCs w:val="22"/>
          <w:lang w:val="en-US"/>
        </w:rPr>
        <w:t>ovenpick hotel 5</w:t>
      </w:r>
      <w:r w:rsidRPr="009160A0">
        <w:rPr>
          <w:rFonts w:asciiTheme="minorHAnsi" w:eastAsia="Calibri" w:hAnsiTheme="minorHAnsi" w:cstheme="minorHAnsi"/>
          <w:sz w:val="22"/>
          <w:szCs w:val="22"/>
          <w:lang w:val="en-US"/>
        </w:rPr>
        <w:t>*</w:t>
      </w:r>
      <w:r w:rsidR="009160A0">
        <w:rPr>
          <w:rFonts w:asciiTheme="minorHAnsi" w:eastAsia="Calibri" w:hAnsiTheme="minorHAnsi" w:cstheme="minorHAnsi"/>
          <w:sz w:val="22"/>
          <w:szCs w:val="22"/>
          <w:lang w:val="en-US"/>
        </w:rPr>
        <w:t xml:space="preserve"> Lujo.</w:t>
      </w:r>
      <w:r w:rsidRPr="009160A0">
        <w:rPr>
          <w:rFonts w:asciiTheme="minorHAnsi" w:eastAsia="Calibri" w:hAnsiTheme="minorHAnsi" w:cstheme="minorHAnsi"/>
          <w:sz w:val="22"/>
          <w:szCs w:val="22"/>
          <w:lang w:val="en-US"/>
        </w:rPr>
        <w:t xml:space="preserve"> </w:t>
      </w:r>
    </w:p>
    <w:p w14:paraId="55D02589" w14:textId="72523D84" w:rsidR="00682B1E" w:rsidRPr="00682B1E" w:rsidRDefault="00682B1E" w:rsidP="00682B1E">
      <w:pPr>
        <w:pStyle w:val="Prrafodelista"/>
        <w:numPr>
          <w:ilvl w:val="0"/>
          <w:numId w:val="1"/>
        </w:numPr>
        <w:jc w:val="both"/>
        <w:rPr>
          <w:rFonts w:asciiTheme="minorHAnsi" w:eastAsia="Calibri" w:hAnsiTheme="minorHAnsi" w:cstheme="minorHAnsi"/>
          <w:color w:val="000000"/>
          <w:sz w:val="22"/>
          <w:szCs w:val="22"/>
          <w:lang w:val="en-US"/>
        </w:rPr>
      </w:pPr>
      <w:r w:rsidRPr="00682B1E">
        <w:rPr>
          <w:rFonts w:asciiTheme="minorHAnsi" w:eastAsia="Calibri" w:hAnsiTheme="minorHAnsi" w:cstheme="minorHAnsi"/>
          <w:b/>
          <w:color w:val="000000"/>
          <w:sz w:val="22"/>
          <w:szCs w:val="22"/>
          <w:lang w:val="en-US"/>
        </w:rPr>
        <w:t>PETRA</w:t>
      </w:r>
      <w:r w:rsidRPr="00682B1E">
        <w:rPr>
          <w:rFonts w:asciiTheme="minorHAnsi" w:eastAsia="Calibri" w:hAnsiTheme="minorHAnsi" w:cstheme="minorHAnsi"/>
          <w:color w:val="000000"/>
          <w:sz w:val="22"/>
          <w:szCs w:val="22"/>
          <w:lang w:val="en-US"/>
        </w:rPr>
        <w:t xml:space="preserve">: </w:t>
      </w:r>
      <w:r w:rsidR="009160A0">
        <w:rPr>
          <w:rFonts w:asciiTheme="minorHAnsi" w:eastAsia="Calibri" w:hAnsiTheme="minorHAnsi" w:cstheme="minorHAnsi"/>
          <w:sz w:val="22"/>
          <w:szCs w:val="22"/>
          <w:lang w:val="pt-BR"/>
        </w:rPr>
        <w:t>P</w:t>
      </w:r>
      <w:r w:rsidR="009160A0" w:rsidRPr="009160A0">
        <w:rPr>
          <w:rFonts w:asciiTheme="minorHAnsi" w:eastAsia="Calibri" w:hAnsiTheme="minorHAnsi" w:cstheme="minorHAnsi"/>
          <w:sz w:val="22"/>
          <w:szCs w:val="22"/>
          <w:lang w:val="pt-BR"/>
        </w:rPr>
        <w:t xml:space="preserve">etra </w:t>
      </w:r>
      <w:r w:rsidR="009160A0">
        <w:rPr>
          <w:rFonts w:asciiTheme="minorHAnsi" w:eastAsia="Calibri" w:hAnsiTheme="minorHAnsi" w:cstheme="minorHAnsi"/>
          <w:sz w:val="22"/>
          <w:szCs w:val="22"/>
          <w:lang w:val="pt-BR"/>
        </w:rPr>
        <w:t>Q</w:t>
      </w:r>
      <w:r w:rsidR="009160A0" w:rsidRPr="009160A0">
        <w:rPr>
          <w:rFonts w:asciiTheme="minorHAnsi" w:eastAsia="Calibri" w:hAnsiTheme="minorHAnsi" w:cstheme="minorHAnsi"/>
          <w:sz w:val="22"/>
          <w:szCs w:val="22"/>
          <w:lang w:val="pt-BR"/>
        </w:rPr>
        <w:t xml:space="preserve">uattro (p4) / </w:t>
      </w:r>
      <w:r w:rsidR="009160A0">
        <w:rPr>
          <w:rFonts w:asciiTheme="minorHAnsi" w:eastAsia="Calibri" w:hAnsiTheme="minorHAnsi" w:cstheme="minorHAnsi"/>
          <w:sz w:val="22"/>
          <w:szCs w:val="22"/>
          <w:lang w:val="pt-BR"/>
        </w:rPr>
        <w:t>P</w:t>
      </w:r>
      <w:r w:rsidR="009160A0" w:rsidRPr="009160A0">
        <w:rPr>
          <w:rFonts w:asciiTheme="minorHAnsi" w:eastAsia="Calibri" w:hAnsiTheme="minorHAnsi" w:cstheme="minorHAnsi"/>
          <w:sz w:val="22"/>
          <w:szCs w:val="22"/>
          <w:lang w:val="pt-BR"/>
        </w:rPr>
        <w:t xml:space="preserve">etra </w:t>
      </w:r>
      <w:r w:rsidR="009160A0">
        <w:rPr>
          <w:rFonts w:asciiTheme="minorHAnsi" w:eastAsia="Calibri" w:hAnsiTheme="minorHAnsi" w:cstheme="minorHAnsi"/>
          <w:sz w:val="22"/>
          <w:szCs w:val="22"/>
          <w:lang w:val="pt-BR"/>
        </w:rPr>
        <w:t>C</w:t>
      </w:r>
      <w:r w:rsidR="009160A0" w:rsidRPr="009160A0">
        <w:rPr>
          <w:rFonts w:asciiTheme="minorHAnsi" w:eastAsia="Calibri" w:hAnsiTheme="minorHAnsi" w:cstheme="minorHAnsi"/>
          <w:sz w:val="22"/>
          <w:szCs w:val="22"/>
          <w:lang w:val="pt-BR"/>
        </w:rPr>
        <w:t xml:space="preserve">anyon hotel </w:t>
      </w:r>
      <w:r w:rsidR="009160A0" w:rsidRPr="009160A0">
        <w:rPr>
          <w:rFonts w:asciiTheme="minorHAnsi" w:eastAsia="Calibri" w:hAnsiTheme="minorHAnsi" w:cstheme="minorHAnsi"/>
          <w:sz w:val="22"/>
          <w:szCs w:val="22"/>
          <w:lang w:val="en-US"/>
        </w:rPr>
        <w:t>4</w:t>
      </w:r>
      <w:r w:rsidRPr="00682B1E">
        <w:rPr>
          <w:rFonts w:asciiTheme="minorHAnsi" w:eastAsia="Calibri" w:hAnsiTheme="minorHAnsi" w:cstheme="minorHAnsi"/>
          <w:sz w:val="22"/>
          <w:szCs w:val="22"/>
          <w:lang w:val="en-US"/>
        </w:rPr>
        <w:t>*</w:t>
      </w:r>
      <w:r w:rsidR="009160A0">
        <w:rPr>
          <w:rFonts w:asciiTheme="minorHAnsi" w:eastAsia="Calibri" w:hAnsiTheme="minorHAnsi" w:cstheme="minorHAnsi"/>
          <w:sz w:val="22"/>
          <w:szCs w:val="22"/>
          <w:lang w:val="en-US"/>
        </w:rPr>
        <w:t xml:space="preserve"> Superior</w:t>
      </w:r>
      <w:r w:rsidRPr="00682B1E">
        <w:rPr>
          <w:rFonts w:asciiTheme="minorHAnsi" w:eastAsia="Calibri" w:hAnsiTheme="minorHAnsi" w:cstheme="minorHAnsi"/>
          <w:sz w:val="22"/>
          <w:szCs w:val="22"/>
          <w:lang w:val="en-US"/>
        </w:rPr>
        <w:t xml:space="preserve"> </w:t>
      </w:r>
      <w:r w:rsidR="00A5458B">
        <w:rPr>
          <w:rFonts w:asciiTheme="minorHAnsi" w:eastAsia="Calibri" w:hAnsiTheme="minorHAnsi" w:cstheme="minorHAnsi"/>
          <w:sz w:val="22"/>
          <w:szCs w:val="22"/>
          <w:lang w:val="en-US"/>
        </w:rPr>
        <w:t>/</w:t>
      </w:r>
      <w:r w:rsidRPr="00682B1E">
        <w:rPr>
          <w:rFonts w:asciiTheme="minorHAnsi" w:hAnsiTheme="minorHAnsi" w:cstheme="minorHAnsi"/>
          <w:sz w:val="22"/>
          <w:szCs w:val="22"/>
          <w:lang w:val="en-US"/>
        </w:rPr>
        <w:t xml:space="preserve"> </w:t>
      </w:r>
      <w:r w:rsidRPr="00682B1E">
        <w:rPr>
          <w:rFonts w:asciiTheme="minorHAnsi" w:eastAsia="Calibri" w:hAnsiTheme="minorHAnsi" w:cstheme="minorHAnsi"/>
          <w:sz w:val="22"/>
          <w:szCs w:val="22"/>
          <w:lang w:val="en-US"/>
        </w:rPr>
        <w:t xml:space="preserve">The Old Village Resort / Petra Elite Hotel </w:t>
      </w:r>
      <w:r w:rsidR="009160A0">
        <w:rPr>
          <w:rFonts w:asciiTheme="minorHAnsi" w:eastAsia="Calibri" w:hAnsiTheme="minorHAnsi" w:cstheme="minorHAnsi"/>
          <w:sz w:val="22"/>
          <w:szCs w:val="22"/>
          <w:lang w:val="en-US"/>
        </w:rPr>
        <w:t xml:space="preserve"> 5* Lujo</w:t>
      </w:r>
    </w:p>
    <w:p w14:paraId="2D3CE531" w14:textId="3D05EA1F" w:rsidR="00682B1E" w:rsidRPr="00A5458B" w:rsidRDefault="00682B1E" w:rsidP="00682B1E">
      <w:pPr>
        <w:pStyle w:val="Prrafodelista"/>
        <w:numPr>
          <w:ilvl w:val="0"/>
          <w:numId w:val="1"/>
        </w:numPr>
        <w:jc w:val="both"/>
        <w:rPr>
          <w:rFonts w:asciiTheme="minorHAnsi" w:eastAsia="Calibri" w:hAnsiTheme="minorHAnsi" w:cstheme="minorHAnsi"/>
          <w:color w:val="000000"/>
          <w:sz w:val="22"/>
          <w:szCs w:val="22"/>
          <w:lang w:val="en-US"/>
        </w:rPr>
      </w:pPr>
      <w:r w:rsidRPr="00A5458B">
        <w:rPr>
          <w:rFonts w:asciiTheme="minorHAnsi" w:eastAsia="Calibri" w:hAnsiTheme="minorHAnsi" w:cstheme="minorHAnsi"/>
          <w:b/>
          <w:color w:val="000000"/>
          <w:sz w:val="22"/>
          <w:szCs w:val="22"/>
          <w:lang w:val="en-US"/>
        </w:rPr>
        <w:t>MAR MUERTO</w:t>
      </w:r>
      <w:r w:rsidRPr="00A5458B">
        <w:rPr>
          <w:rFonts w:asciiTheme="minorHAnsi" w:eastAsia="Calibri" w:hAnsiTheme="minorHAnsi" w:cstheme="minorHAnsi"/>
          <w:color w:val="000000"/>
          <w:sz w:val="22"/>
          <w:szCs w:val="22"/>
          <w:lang w:val="en-US"/>
        </w:rPr>
        <w:t>: Ramada Resort &amp; Spa / Grand East Resort &amp; Spa 4*</w:t>
      </w:r>
      <w:r w:rsidR="00AC17B6">
        <w:rPr>
          <w:rFonts w:asciiTheme="minorHAnsi" w:eastAsia="Calibri" w:hAnsiTheme="minorHAnsi" w:cstheme="minorHAnsi"/>
          <w:color w:val="000000"/>
          <w:sz w:val="22"/>
          <w:szCs w:val="22"/>
          <w:lang w:val="en-US"/>
        </w:rPr>
        <w:t xml:space="preserve"> Superior</w:t>
      </w:r>
      <w:r w:rsidR="00A5458B" w:rsidRPr="00A5458B">
        <w:rPr>
          <w:rFonts w:asciiTheme="minorHAnsi" w:eastAsia="Calibri" w:hAnsiTheme="minorHAnsi" w:cstheme="minorHAnsi"/>
          <w:color w:val="000000"/>
          <w:sz w:val="22"/>
          <w:szCs w:val="22"/>
          <w:lang w:val="en-US"/>
        </w:rPr>
        <w:t>/</w:t>
      </w:r>
      <w:r w:rsidR="009160A0">
        <w:rPr>
          <w:rFonts w:asciiTheme="minorHAnsi" w:eastAsia="Calibri" w:hAnsiTheme="minorHAnsi" w:cstheme="minorHAnsi"/>
          <w:color w:val="000000"/>
          <w:sz w:val="22"/>
          <w:szCs w:val="22"/>
          <w:lang w:val="en-US"/>
        </w:rPr>
        <w:t>Cr</w:t>
      </w:r>
      <w:r w:rsidR="00AC17B6">
        <w:rPr>
          <w:rFonts w:asciiTheme="minorHAnsi" w:eastAsia="Calibri" w:hAnsiTheme="minorHAnsi" w:cstheme="minorHAnsi"/>
          <w:color w:val="000000"/>
          <w:sz w:val="22"/>
          <w:szCs w:val="22"/>
          <w:lang w:val="en-US"/>
        </w:rPr>
        <w:t>o</w:t>
      </w:r>
      <w:r w:rsidR="009160A0">
        <w:rPr>
          <w:rFonts w:asciiTheme="minorHAnsi" w:eastAsia="Calibri" w:hAnsiTheme="minorHAnsi" w:cstheme="minorHAnsi"/>
          <w:color w:val="000000"/>
          <w:sz w:val="22"/>
          <w:szCs w:val="22"/>
          <w:lang w:val="en-US"/>
        </w:rPr>
        <w:t>wn Plaza</w:t>
      </w:r>
      <w:r w:rsidRPr="00A5458B">
        <w:rPr>
          <w:rFonts w:asciiTheme="minorHAnsi" w:eastAsia="Calibri" w:hAnsiTheme="minorHAnsi" w:cstheme="minorHAnsi"/>
          <w:color w:val="000000"/>
          <w:sz w:val="22"/>
          <w:szCs w:val="22"/>
          <w:lang w:val="en-US"/>
        </w:rPr>
        <w:t xml:space="preserve"> Resort &amp; Spa 5* </w:t>
      </w:r>
      <w:r w:rsidR="009160A0">
        <w:rPr>
          <w:rFonts w:asciiTheme="minorHAnsi" w:eastAsia="Calibri" w:hAnsiTheme="minorHAnsi" w:cstheme="minorHAnsi"/>
          <w:color w:val="000000"/>
          <w:sz w:val="22"/>
          <w:szCs w:val="22"/>
          <w:lang w:val="en-US"/>
        </w:rPr>
        <w:t>Lujo.</w:t>
      </w:r>
    </w:p>
    <w:p w14:paraId="2B5CC8FE" w14:textId="264178AF" w:rsidR="003413C4" w:rsidRPr="00A5458B" w:rsidRDefault="003413C4">
      <w:pPr>
        <w:rPr>
          <w:lang w:val="en-US"/>
        </w:rPr>
      </w:pPr>
    </w:p>
    <w:sectPr w:rsidR="003413C4" w:rsidRPr="00A5458B" w:rsidSect="003274DE">
      <w:headerReference w:type="even" r:id="rId8"/>
      <w:headerReference w:type="default" r:id="rId9"/>
      <w:footerReference w:type="even" r:id="rId10"/>
      <w:footerReference w:type="default" r:id="rId11"/>
      <w:headerReference w:type="first" r:id="rId12"/>
      <w:footerReference w:type="first" r:id="rId13"/>
      <w:pgSz w:w="12240" w:h="15840"/>
      <w:pgMar w:top="2836"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CF0C" w14:textId="77777777" w:rsidR="001A7470" w:rsidRDefault="001A7470" w:rsidP="007E0F2D">
      <w:r>
        <w:separator/>
      </w:r>
    </w:p>
  </w:endnote>
  <w:endnote w:type="continuationSeparator" w:id="0">
    <w:p w14:paraId="0CD7EF02" w14:textId="77777777" w:rsidR="001A7470" w:rsidRDefault="001A7470"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E411" w14:textId="77777777" w:rsidR="008E2112" w:rsidRDefault="008E21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FF27" w14:textId="77777777" w:rsidR="008E2112" w:rsidRDefault="008E21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D671" w14:textId="77777777" w:rsidR="001A7470" w:rsidRDefault="001A7470" w:rsidP="007E0F2D">
      <w:r>
        <w:separator/>
      </w:r>
    </w:p>
  </w:footnote>
  <w:footnote w:type="continuationSeparator" w:id="0">
    <w:p w14:paraId="4545F412" w14:textId="77777777" w:rsidR="001A7470" w:rsidRDefault="001A7470"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AB15" w14:textId="77777777" w:rsidR="008E2112" w:rsidRDefault="008E21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3BA0E1CF" w:rsidR="007E0F2D" w:rsidRDefault="008E2112">
    <w:pPr>
      <w:pStyle w:val="Encabezado"/>
    </w:pPr>
    <w:r>
      <w:rPr>
        <w:noProof/>
      </w:rPr>
      <mc:AlternateContent>
        <mc:Choice Requires="wps">
          <w:drawing>
            <wp:anchor distT="45720" distB="45720" distL="114300" distR="114300" simplePos="0" relativeHeight="251660288" behindDoc="0" locked="0" layoutInCell="1" allowOverlap="1" wp14:anchorId="2603A242" wp14:editId="28EFB1AE">
              <wp:simplePos x="0" y="0"/>
              <wp:positionH relativeFrom="column">
                <wp:posOffset>708660</wp:posOffset>
              </wp:positionH>
              <wp:positionV relativeFrom="paragraph">
                <wp:posOffset>784860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6E8A0BF3" w14:textId="6230B256" w:rsidR="008E2112" w:rsidRPr="00473610" w:rsidRDefault="00AD2766" w:rsidP="008E2112">
                          <w:pPr>
                            <w:rPr>
                              <w:rFonts w:ascii="Calibri" w:hAnsi="Calibri" w:cs="Calibri"/>
                              <w:color w:val="808080" w:themeColor="background1" w:themeShade="80"/>
                              <w:sz w:val="16"/>
                              <w:szCs w:val="16"/>
                            </w:rPr>
                          </w:pPr>
                          <w:r w:rsidRPr="00AD2766">
                            <w:rPr>
                              <w:rFonts w:ascii="Calibri" w:hAnsi="Calibri" w:cs="Calibri"/>
                              <w:color w:val="808080" w:themeColor="background1" w:themeShade="80"/>
                              <w:sz w:val="16"/>
                              <w:szCs w:val="16"/>
                            </w:rPr>
                            <w:t xml:space="preserve">RNT: </w:t>
                          </w:r>
                          <w:r w:rsidR="008E2112"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03A242" id="_x0000_t202" coordsize="21600,21600" o:spt="202" path="m,l,21600r21600,l21600,xe">
              <v:stroke joinstyle="miter"/>
              <v:path gradientshapeok="t" o:connecttype="rect"/>
            </v:shapetype>
            <v:shape id="Cuadro de texto 2" o:spid="_x0000_s1026" type="#_x0000_t202" style="position:absolute;margin-left:55.8pt;margin-top:61.8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" stroked="f">
              <v:textbox>
                <w:txbxContent>
                  <w:p w14:paraId="6E8A0BF3" w14:textId="6230B256" w:rsidR="008E2112" w:rsidRPr="00473610" w:rsidRDefault="00AD2766" w:rsidP="008E2112">
                    <w:pPr>
                      <w:rPr>
                        <w:rFonts w:ascii="Calibri" w:hAnsi="Calibri" w:cs="Calibri"/>
                        <w:color w:val="808080" w:themeColor="background1" w:themeShade="80"/>
                        <w:sz w:val="16"/>
                        <w:szCs w:val="16"/>
                      </w:rPr>
                    </w:pPr>
                    <w:r w:rsidRPr="00AD2766">
                      <w:rPr>
                        <w:rFonts w:ascii="Calibri" w:hAnsi="Calibri" w:cs="Calibri"/>
                        <w:color w:val="808080" w:themeColor="background1" w:themeShade="80"/>
                        <w:sz w:val="16"/>
                        <w:szCs w:val="16"/>
                      </w:rPr>
                      <w:t xml:space="preserve">RNT: </w:t>
                    </w:r>
                    <w:r w:rsidR="008E2112" w:rsidRPr="00473610">
                      <w:rPr>
                        <w:rFonts w:ascii="Calibri" w:hAnsi="Calibri" w:cs="Calibri"/>
                        <w:color w:val="808080" w:themeColor="background1" w:themeShade="80"/>
                        <w:sz w:val="16"/>
                        <w:szCs w:val="16"/>
                      </w:rPr>
                      <w:t>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17643729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CDD3" w14:textId="77777777" w:rsidR="008E2112" w:rsidRDefault="008E21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61D"/>
    <w:multiLevelType w:val="hybridMultilevel"/>
    <w:tmpl w:val="E2D2267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36BB5917"/>
    <w:multiLevelType w:val="hybridMultilevel"/>
    <w:tmpl w:val="16E0110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43362519"/>
    <w:multiLevelType w:val="hybridMultilevel"/>
    <w:tmpl w:val="F432A9A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65194139"/>
    <w:multiLevelType w:val="hybridMultilevel"/>
    <w:tmpl w:val="D2AE117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7044355A"/>
    <w:multiLevelType w:val="hybridMultilevel"/>
    <w:tmpl w:val="09EAA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24297378">
    <w:abstractNumId w:val="2"/>
  </w:num>
  <w:num w:numId="2" w16cid:durableId="100036733">
    <w:abstractNumId w:val="4"/>
  </w:num>
  <w:num w:numId="3" w16cid:durableId="2077582778">
    <w:abstractNumId w:val="0"/>
  </w:num>
  <w:num w:numId="4" w16cid:durableId="1670868447">
    <w:abstractNumId w:val="1"/>
  </w:num>
  <w:num w:numId="5" w16cid:durableId="421488034">
    <w:abstractNumId w:val="3"/>
  </w:num>
  <w:num w:numId="6" w16cid:durableId="1324622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13343C"/>
    <w:rsid w:val="00181F99"/>
    <w:rsid w:val="001A7470"/>
    <w:rsid w:val="002123C5"/>
    <w:rsid w:val="002814E0"/>
    <w:rsid w:val="002B64DA"/>
    <w:rsid w:val="003274DE"/>
    <w:rsid w:val="003413C4"/>
    <w:rsid w:val="00385EF0"/>
    <w:rsid w:val="00390C3C"/>
    <w:rsid w:val="003F6353"/>
    <w:rsid w:val="004070C0"/>
    <w:rsid w:val="004503E0"/>
    <w:rsid w:val="004E4752"/>
    <w:rsid w:val="00563018"/>
    <w:rsid w:val="00563CF5"/>
    <w:rsid w:val="005849A7"/>
    <w:rsid w:val="005D0C3E"/>
    <w:rsid w:val="005F40F5"/>
    <w:rsid w:val="00682B1E"/>
    <w:rsid w:val="00724E6C"/>
    <w:rsid w:val="00797111"/>
    <w:rsid w:val="007E0F2D"/>
    <w:rsid w:val="007E5867"/>
    <w:rsid w:val="007F62B5"/>
    <w:rsid w:val="00886909"/>
    <w:rsid w:val="008E2112"/>
    <w:rsid w:val="009160A0"/>
    <w:rsid w:val="009A2208"/>
    <w:rsid w:val="00A5458B"/>
    <w:rsid w:val="00AC1554"/>
    <w:rsid w:val="00AC17B6"/>
    <w:rsid w:val="00AC1983"/>
    <w:rsid w:val="00AD2766"/>
    <w:rsid w:val="00AD77A8"/>
    <w:rsid w:val="00AD7F37"/>
    <w:rsid w:val="00B23E09"/>
    <w:rsid w:val="00BA5847"/>
    <w:rsid w:val="00BB76E9"/>
    <w:rsid w:val="00BC44DE"/>
    <w:rsid w:val="00CC5925"/>
    <w:rsid w:val="00D43EDB"/>
    <w:rsid w:val="00E65A95"/>
    <w:rsid w:val="00F1448B"/>
    <w:rsid w:val="00F4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B1E"/>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682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987</Words>
  <Characters>5429</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24</cp:revision>
  <dcterms:created xsi:type="dcterms:W3CDTF">2024-04-30T01:16:00Z</dcterms:created>
  <dcterms:modified xsi:type="dcterms:W3CDTF">2026-05-07T19:26:00Z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2024-11-07T21:20:21Z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72d20268-e218-484d-9cd7-2651281cb321</vt:lpwstr>
  </property>
  <property fmtid="{D5CDD505-2E9C-101B-9397-08002B2CF9AE}" pid="8" name="MSIP_Label_defa4170-0d19-0005-0004-bc88714345d2_ContentBits">
    <vt:lpwstr>0</vt:lpwstr>
  </property>
</Properties>
</file>